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0C55" w14:textId="77777777" w:rsidR="00DE54E5" w:rsidRPr="00761530" w:rsidRDefault="00C976FD" w:rsidP="00B90015">
      <w:pPr>
        <w:jc w:val="center"/>
        <w:rPr>
          <w:sz w:val="24"/>
        </w:rPr>
      </w:pPr>
      <w:r w:rsidRPr="00761530">
        <w:rPr>
          <w:rFonts w:hint="eastAsia"/>
          <w:sz w:val="24"/>
        </w:rPr>
        <w:t>福岡空港</w:t>
      </w:r>
      <w:r w:rsidR="00EA3862" w:rsidRPr="00761530">
        <w:rPr>
          <w:rFonts w:hint="eastAsia"/>
          <w:sz w:val="24"/>
        </w:rPr>
        <w:t>国際線タクシープール・</w:t>
      </w:r>
      <w:r w:rsidR="00F00202">
        <w:rPr>
          <w:rFonts w:hint="eastAsia"/>
          <w:sz w:val="24"/>
        </w:rPr>
        <w:t>乗</w:t>
      </w:r>
      <w:r w:rsidR="00321EBC">
        <w:rPr>
          <w:rFonts w:hint="eastAsia"/>
          <w:sz w:val="24"/>
        </w:rPr>
        <w:t>車</w:t>
      </w:r>
      <w:r w:rsidR="00EA3862" w:rsidRPr="00761530">
        <w:rPr>
          <w:rFonts w:hint="eastAsia"/>
          <w:sz w:val="24"/>
        </w:rPr>
        <w:t>場</w:t>
      </w:r>
      <w:r w:rsidR="000F4E0D">
        <w:rPr>
          <w:rFonts w:hint="eastAsia"/>
          <w:sz w:val="24"/>
        </w:rPr>
        <w:t xml:space="preserve"> </w:t>
      </w:r>
      <w:r w:rsidR="00EA3862" w:rsidRPr="00761530">
        <w:rPr>
          <w:rFonts w:hint="eastAsia"/>
          <w:sz w:val="24"/>
        </w:rPr>
        <w:t>管理</w:t>
      </w:r>
      <w:r w:rsidRPr="00761530">
        <w:rPr>
          <w:rFonts w:hint="eastAsia"/>
          <w:sz w:val="24"/>
        </w:rPr>
        <w:t>規</w:t>
      </w:r>
      <w:r w:rsidR="0036346F" w:rsidRPr="00761530">
        <w:rPr>
          <w:rFonts w:hint="eastAsia"/>
          <w:sz w:val="24"/>
        </w:rPr>
        <w:t>則</w:t>
      </w:r>
      <w:r w:rsidR="00EA3862" w:rsidRPr="000F4E0D">
        <w:rPr>
          <w:rFonts w:hint="eastAsia"/>
          <w:b/>
          <w:color w:val="FF0000"/>
          <w:sz w:val="24"/>
        </w:rPr>
        <w:t>（案）</w:t>
      </w:r>
    </w:p>
    <w:p w14:paraId="24BE114A" w14:textId="77777777" w:rsidR="00C976FD" w:rsidRPr="00761530" w:rsidRDefault="00C976FD"/>
    <w:p w14:paraId="2AAA19D4" w14:textId="77777777" w:rsidR="00C976FD" w:rsidRPr="00761530" w:rsidRDefault="003005B2" w:rsidP="00B90015">
      <w:pPr>
        <w:jc w:val="right"/>
      </w:pPr>
      <w:r w:rsidRPr="00761530">
        <w:rPr>
          <w:rFonts w:hint="eastAsia"/>
        </w:rPr>
        <w:t>福岡国際空港株式会社</w:t>
      </w:r>
    </w:p>
    <w:p w14:paraId="5AAD9A9A" w14:textId="77777777" w:rsidR="00C976FD" w:rsidRPr="00761530" w:rsidRDefault="00C976FD" w:rsidP="00B90015">
      <w:pPr>
        <w:jc w:val="right"/>
      </w:pPr>
    </w:p>
    <w:p w14:paraId="5110F5D0" w14:textId="77777777" w:rsidR="00C976FD" w:rsidRPr="00761530" w:rsidRDefault="00C976FD"/>
    <w:p w14:paraId="12B30DAC" w14:textId="77777777" w:rsidR="00C976FD" w:rsidRPr="00761530" w:rsidRDefault="00C976FD">
      <w:r w:rsidRPr="00761530">
        <w:rPr>
          <w:rFonts w:hint="eastAsia"/>
        </w:rPr>
        <w:t>（目的）</w:t>
      </w:r>
    </w:p>
    <w:p w14:paraId="7A20428B" w14:textId="77777777" w:rsidR="00C976FD" w:rsidRPr="00761530" w:rsidRDefault="00C976FD" w:rsidP="00C976FD">
      <w:pPr>
        <w:ind w:left="210" w:hangingChars="100" w:hanging="210"/>
      </w:pPr>
      <w:r w:rsidRPr="00761530">
        <w:rPr>
          <w:rFonts w:hint="eastAsia"/>
        </w:rPr>
        <w:t>第１条　この</w:t>
      </w:r>
      <w:r w:rsidR="00A57659" w:rsidRPr="00761530">
        <w:rPr>
          <w:rFonts w:hint="eastAsia"/>
        </w:rPr>
        <w:t>規則</w:t>
      </w:r>
      <w:r w:rsidR="00156289">
        <w:rPr>
          <w:rFonts w:hint="eastAsia"/>
        </w:rPr>
        <w:t>（以下「本規則」という。）</w:t>
      </w:r>
      <w:r w:rsidRPr="00761530">
        <w:rPr>
          <w:rFonts w:hint="eastAsia"/>
        </w:rPr>
        <w:t>は、</w:t>
      </w:r>
      <w:r w:rsidR="00906209" w:rsidRPr="00906209">
        <w:rPr>
          <w:rFonts w:hint="eastAsia"/>
        </w:rPr>
        <w:t>タクシー事業者（個人タクシーの場合は、所属する組合のことをいう。以下同じ</w:t>
      </w:r>
      <w:r w:rsidR="005A2E08" w:rsidRPr="00761530">
        <w:rPr>
          <w:rFonts w:hint="eastAsia"/>
        </w:rPr>
        <w:t>）</w:t>
      </w:r>
      <w:r w:rsidRPr="00761530">
        <w:rPr>
          <w:rFonts w:hint="eastAsia"/>
        </w:rPr>
        <w:t>が、</w:t>
      </w:r>
      <w:r w:rsidR="00D5097F" w:rsidRPr="00761530">
        <w:rPr>
          <w:rFonts w:hint="eastAsia"/>
        </w:rPr>
        <w:t>福岡国際空港株式会社</w:t>
      </w:r>
      <w:r w:rsidRPr="00761530">
        <w:rPr>
          <w:rFonts w:hint="eastAsia"/>
        </w:rPr>
        <w:t>（以下「</w:t>
      </w:r>
      <w:r w:rsidR="000F5C65" w:rsidRPr="00761530">
        <w:rPr>
          <w:rFonts w:hint="eastAsia"/>
        </w:rPr>
        <w:t>F</w:t>
      </w:r>
      <w:r w:rsidR="000F5C65" w:rsidRPr="00761530">
        <w:t>IAC</w:t>
      </w:r>
      <w:r w:rsidRPr="00761530">
        <w:rPr>
          <w:rFonts w:hint="eastAsia"/>
        </w:rPr>
        <w:t>」という。）が</w:t>
      </w:r>
      <w:r w:rsidR="00EA3862" w:rsidRPr="00761530">
        <w:rPr>
          <w:rFonts w:hint="eastAsia"/>
        </w:rPr>
        <w:t>管理</w:t>
      </w:r>
      <w:r w:rsidRPr="00761530">
        <w:rPr>
          <w:rFonts w:hint="eastAsia"/>
        </w:rPr>
        <w:t>する福岡空港</w:t>
      </w:r>
      <w:r w:rsidR="00EA3862" w:rsidRPr="00761530">
        <w:rPr>
          <w:rFonts w:hint="eastAsia"/>
        </w:rPr>
        <w:t>国際線タクシー</w:t>
      </w:r>
      <w:r w:rsidR="00321EBC">
        <w:rPr>
          <w:rFonts w:hint="eastAsia"/>
        </w:rPr>
        <w:t>プール</w:t>
      </w:r>
      <w:r w:rsidR="000F4E0D">
        <w:rPr>
          <w:rFonts w:hint="eastAsia"/>
        </w:rPr>
        <w:t>及びタクシー</w:t>
      </w:r>
      <w:r w:rsidR="00321EBC">
        <w:rPr>
          <w:rFonts w:hint="eastAsia"/>
        </w:rPr>
        <w:t>乗車場</w:t>
      </w:r>
      <w:r w:rsidRPr="00761530">
        <w:rPr>
          <w:rFonts w:hint="eastAsia"/>
        </w:rPr>
        <w:t>（以下「</w:t>
      </w:r>
      <w:r w:rsidR="00EA3862" w:rsidRPr="00761530">
        <w:rPr>
          <w:rFonts w:hint="eastAsia"/>
        </w:rPr>
        <w:t>タクシープール等</w:t>
      </w:r>
      <w:r w:rsidRPr="00761530">
        <w:rPr>
          <w:rFonts w:hint="eastAsia"/>
        </w:rPr>
        <w:t>」という。）を利用する場合に遵守すべき事項</w:t>
      </w:r>
      <w:r w:rsidR="00EA3862" w:rsidRPr="00761530">
        <w:rPr>
          <w:rFonts w:hint="eastAsia"/>
        </w:rPr>
        <w:t>等</w:t>
      </w:r>
      <w:r w:rsidRPr="00761530">
        <w:rPr>
          <w:rFonts w:hint="eastAsia"/>
        </w:rPr>
        <w:t>を定め、もって</w:t>
      </w:r>
      <w:r w:rsidR="00EA3862" w:rsidRPr="00761530">
        <w:rPr>
          <w:rFonts w:hint="eastAsia"/>
        </w:rPr>
        <w:t>タクシープール等</w:t>
      </w:r>
      <w:r w:rsidRPr="00761530">
        <w:rPr>
          <w:rFonts w:hint="eastAsia"/>
        </w:rPr>
        <w:t>の適正</w:t>
      </w:r>
      <w:r w:rsidR="00D9448E">
        <w:rPr>
          <w:rFonts w:hint="eastAsia"/>
        </w:rPr>
        <w:t>かつ安全</w:t>
      </w:r>
      <w:r w:rsidRPr="00761530">
        <w:rPr>
          <w:rFonts w:hint="eastAsia"/>
        </w:rPr>
        <w:t>な運営を図ることを目的とする。</w:t>
      </w:r>
    </w:p>
    <w:p w14:paraId="42A5BE24" w14:textId="77777777" w:rsidR="00C976FD" w:rsidRPr="00761530" w:rsidRDefault="00C976FD" w:rsidP="00C976FD">
      <w:pPr>
        <w:ind w:left="210" w:hangingChars="100" w:hanging="210"/>
      </w:pPr>
    </w:p>
    <w:p w14:paraId="6B7C376D" w14:textId="77777777" w:rsidR="00C976FD" w:rsidRPr="00761530" w:rsidRDefault="00C976FD" w:rsidP="00C976FD">
      <w:pPr>
        <w:ind w:left="210" w:hangingChars="100" w:hanging="210"/>
      </w:pPr>
      <w:r w:rsidRPr="00761530">
        <w:rPr>
          <w:rFonts w:hint="eastAsia"/>
        </w:rPr>
        <w:t>（</w:t>
      </w:r>
      <w:r w:rsidR="00D72B38">
        <w:rPr>
          <w:rFonts w:hint="eastAsia"/>
        </w:rPr>
        <w:t>利用登録</w:t>
      </w:r>
      <w:r w:rsidR="00F00202">
        <w:rPr>
          <w:rFonts w:hint="eastAsia"/>
        </w:rPr>
        <w:t>・承認</w:t>
      </w:r>
      <w:r w:rsidRPr="00761530">
        <w:rPr>
          <w:rFonts w:hint="eastAsia"/>
        </w:rPr>
        <w:t>）</w:t>
      </w:r>
    </w:p>
    <w:p w14:paraId="17675453" w14:textId="77777777" w:rsidR="00C976FD" w:rsidRPr="00761530" w:rsidRDefault="00C976FD" w:rsidP="00C976FD">
      <w:pPr>
        <w:ind w:left="210" w:hangingChars="100" w:hanging="210"/>
      </w:pPr>
      <w:r w:rsidRPr="00761530">
        <w:rPr>
          <w:rFonts w:hint="eastAsia"/>
        </w:rPr>
        <w:t xml:space="preserve">第２条　</w:t>
      </w:r>
      <w:r w:rsidR="00EA3862" w:rsidRPr="00761530">
        <w:rPr>
          <w:rFonts w:hint="eastAsia"/>
        </w:rPr>
        <w:t>タクシープール等を利用するタクシー事業者</w:t>
      </w:r>
      <w:r w:rsidRPr="00761530">
        <w:rPr>
          <w:rFonts w:hint="eastAsia"/>
        </w:rPr>
        <w:t>は、</w:t>
      </w:r>
      <w:r w:rsidR="00465F7E">
        <w:rPr>
          <w:rFonts w:hint="eastAsia"/>
        </w:rPr>
        <w:t>予め</w:t>
      </w:r>
      <w:r w:rsidRPr="0002671C">
        <w:rPr>
          <w:rFonts w:hint="eastAsia"/>
          <w:highlight w:val="yellow"/>
        </w:rPr>
        <w:t>「</w:t>
      </w:r>
      <w:r w:rsidR="00EA3862" w:rsidRPr="0002671C">
        <w:rPr>
          <w:rFonts w:hint="eastAsia"/>
          <w:highlight w:val="yellow"/>
        </w:rPr>
        <w:t>タクシー</w:t>
      </w:r>
      <w:r w:rsidR="00F00202">
        <w:rPr>
          <w:rFonts w:hint="eastAsia"/>
          <w:highlight w:val="yellow"/>
        </w:rPr>
        <w:t>プール・</w:t>
      </w:r>
      <w:r w:rsidR="00BF2CDE">
        <w:rPr>
          <w:rFonts w:hint="eastAsia"/>
          <w:highlight w:val="yellow"/>
        </w:rPr>
        <w:t>乗車</w:t>
      </w:r>
      <w:r w:rsidR="00F00202">
        <w:rPr>
          <w:rFonts w:hint="eastAsia"/>
          <w:highlight w:val="yellow"/>
        </w:rPr>
        <w:t>場</w:t>
      </w:r>
      <w:r w:rsidR="00FF5A74">
        <w:rPr>
          <w:rFonts w:hint="eastAsia"/>
          <w:highlight w:val="yellow"/>
        </w:rPr>
        <w:t>車両登録</w:t>
      </w:r>
      <w:r w:rsidR="00EB0D2A">
        <w:rPr>
          <w:rFonts w:hint="eastAsia"/>
          <w:highlight w:val="yellow"/>
        </w:rPr>
        <w:t>申請</w:t>
      </w:r>
      <w:r w:rsidRPr="0002671C">
        <w:rPr>
          <w:rFonts w:hint="eastAsia"/>
          <w:highlight w:val="yellow"/>
        </w:rPr>
        <w:t>書」</w:t>
      </w:r>
      <w:r w:rsidR="00FF5A74" w:rsidRPr="00F00202">
        <w:rPr>
          <w:rFonts w:hint="eastAsia"/>
          <w:highlight w:val="yellow"/>
        </w:rPr>
        <w:t>（様式①）</w:t>
      </w:r>
      <w:r w:rsidRPr="00761530">
        <w:rPr>
          <w:rFonts w:hint="eastAsia"/>
        </w:rPr>
        <w:t>を</w:t>
      </w:r>
      <w:r w:rsidR="000F5C65" w:rsidRPr="00761530">
        <w:rPr>
          <w:rFonts w:hint="eastAsia"/>
        </w:rPr>
        <w:t>F</w:t>
      </w:r>
      <w:r w:rsidR="000F5C65" w:rsidRPr="00761530">
        <w:t>IAC</w:t>
      </w:r>
      <w:r w:rsidRPr="00761530">
        <w:rPr>
          <w:rFonts w:hint="eastAsia"/>
        </w:rPr>
        <w:t>に提出し</w:t>
      </w:r>
      <w:r w:rsidR="00FF5A74">
        <w:rPr>
          <w:rFonts w:hint="eastAsia"/>
        </w:rPr>
        <w:t>、</w:t>
      </w:r>
      <w:r w:rsidRPr="00761530">
        <w:rPr>
          <w:rFonts w:hint="eastAsia"/>
        </w:rPr>
        <w:t>その承認を受けるものと</w:t>
      </w:r>
      <w:r w:rsidR="000F5C65" w:rsidRPr="00761530">
        <w:rPr>
          <w:rFonts w:hint="eastAsia"/>
        </w:rPr>
        <w:t>する</w:t>
      </w:r>
      <w:r w:rsidRPr="00761530">
        <w:rPr>
          <w:rFonts w:hint="eastAsia"/>
        </w:rPr>
        <w:t>。</w:t>
      </w:r>
      <w:r w:rsidR="000F5C65" w:rsidRPr="00761530">
        <w:rPr>
          <w:rFonts w:hint="eastAsia"/>
        </w:rPr>
        <w:t>利用</w:t>
      </w:r>
      <w:r w:rsidR="00D72B38">
        <w:rPr>
          <w:rFonts w:hint="eastAsia"/>
        </w:rPr>
        <w:t>登録</w:t>
      </w:r>
      <w:r w:rsidR="000F5C65" w:rsidRPr="00761530">
        <w:rPr>
          <w:rFonts w:hint="eastAsia"/>
        </w:rPr>
        <w:t>は車両単位で行う。</w:t>
      </w:r>
    </w:p>
    <w:p w14:paraId="721AB437" w14:textId="77777777" w:rsidR="00F95225" w:rsidRDefault="000F5C65" w:rsidP="00C976FD">
      <w:pPr>
        <w:ind w:left="210" w:hangingChars="100" w:hanging="210"/>
      </w:pPr>
      <w:r w:rsidRPr="00761530">
        <w:rPr>
          <w:rFonts w:hint="eastAsia"/>
        </w:rPr>
        <w:t xml:space="preserve">２　</w:t>
      </w:r>
      <w:r w:rsidRPr="00761530">
        <w:rPr>
          <w:rFonts w:hint="eastAsia"/>
        </w:rPr>
        <w:t>F</w:t>
      </w:r>
      <w:r w:rsidRPr="00761530">
        <w:t>IAC</w:t>
      </w:r>
      <w:r w:rsidRPr="00761530">
        <w:rPr>
          <w:rFonts w:hint="eastAsia"/>
        </w:rPr>
        <w:t>は、タクシープール等の利用</w:t>
      </w:r>
      <w:r w:rsidR="00D72B38">
        <w:rPr>
          <w:rFonts w:hint="eastAsia"/>
        </w:rPr>
        <w:t>登録</w:t>
      </w:r>
      <w:r w:rsidRPr="00761530">
        <w:rPr>
          <w:rFonts w:hint="eastAsia"/>
        </w:rPr>
        <w:t>を承認</w:t>
      </w:r>
      <w:r w:rsidR="00C4324F" w:rsidRPr="00761530">
        <w:rPr>
          <w:rFonts w:hint="eastAsia"/>
        </w:rPr>
        <w:t>した</w:t>
      </w:r>
      <w:r w:rsidRPr="00761530">
        <w:rPr>
          <w:rFonts w:hint="eastAsia"/>
        </w:rPr>
        <w:t>車両</w:t>
      </w:r>
      <w:r w:rsidR="00C4324F" w:rsidRPr="00761530">
        <w:rPr>
          <w:rFonts w:hint="eastAsia"/>
        </w:rPr>
        <w:t>（以下「登録車両」という。）</w:t>
      </w:r>
      <w:r w:rsidRPr="00761530">
        <w:rPr>
          <w:rFonts w:hint="eastAsia"/>
        </w:rPr>
        <w:t>に対して、</w:t>
      </w:r>
      <w:r w:rsidR="00F95225" w:rsidRPr="00761530">
        <w:rPr>
          <w:rFonts w:hint="eastAsia"/>
        </w:rPr>
        <w:t>タクシー事業者を通して</w:t>
      </w:r>
      <w:r w:rsidR="00F95225">
        <w:rPr>
          <w:rFonts w:hint="eastAsia"/>
        </w:rPr>
        <w:t>、</w:t>
      </w:r>
      <w:r w:rsidRPr="00761530">
        <w:rPr>
          <w:rFonts w:hint="eastAsia"/>
        </w:rPr>
        <w:t>承認</w:t>
      </w:r>
      <w:r w:rsidR="00F00202">
        <w:rPr>
          <w:rFonts w:hint="eastAsia"/>
        </w:rPr>
        <w:t>済</w:t>
      </w:r>
      <w:r w:rsidRPr="00761530">
        <w:rPr>
          <w:rFonts w:hint="eastAsia"/>
        </w:rPr>
        <w:t>証としてステッカーを発行する。</w:t>
      </w:r>
    </w:p>
    <w:p w14:paraId="05808770" w14:textId="77777777" w:rsidR="005A2E08" w:rsidRPr="00761530" w:rsidRDefault="005A2E08" w:rsidP="00C976FD">
      <w:pPr>
        <w:ind w:left="210" w:hangingChars="100" w:hanging="210"/>
      </w:pPr>
      <w:r w:rsidRPr="00761530">
        <w:rPr>
          <w:rFonts w:hint="eastAsia"/>
        </w:rPr>
        <w:t xml:space="preserve">３　</w:t>
      </w:r>
      <w:r w:rsidR="00C4324F" w:rsidRPr="00761530">
        <w:rPr>
          <w:rFonts w:hint="eastAsia"/>
        </w:rPr>
        <w:t>登録</w:t>
      </w:r>
      <w:r w:rsidRPr="00761530">
        <w:rPr>
          <w:rFonts w:hint="eastAsia"/>
        </w:rPr>
        <w:t>車両は、</w:t>
      </w:r>
      <w:r w:rsidRPr="00761530">
        <w:rPr>
          <w:rFonts w:hint="eastAsia"/>
        </w:rPr>
        <w:t>F</w:t>
      </w:r>
      <w:r w:rsidRPr="00761530">
        <w:t>IAC</w:t>
      </w:r>
      <w:r w:rsidRPr="00761530">
        <w:rPr>
          <w:rFonts w:hint="eastAsia"/>
        </w:rPr>
        <w:t>の発行するステッカーを車体に貼付しなければならない。なお、貼付位置は原則としてリアウインドウ</w:t>
      </w:r>
      <w:r w:rsidR="00396128" w:rsidRPr="00761530">
        <w:rPr>
          <w:rFonts w:hint="eastAsia"/>
        </w:rPr>
        <w:t>左端</w:t>
      </w:r>
      <w:r w:rsidRPr="00761530">
        <w:rPr>
          <w:rFonts w:hint="eastAsia"/>
        </w:rPr>
        <w:t>とする。</w:t>
      </w:r>
    </w:p>
    <w:p w14:paraId="2ED88511" w14:textId="77777777" w:rsidR="00C976FD" w:rsidRDefault="005A2E08" w:rsidP="00C976FD">
      <w:pPr>
        <w:ind w:left="210" w:hangingChars="100" w:hanging="210"/>
      </w:pPr>
      <w:r w:rsidRPr="00761530">
        <w:rPr>
          <w:rFonts w:hint="eastAsia"/>
        </w:rPr>
        <w:t>４</w:t>
      </w:r>
      <w:r w:rsidR="00C976FD" w:rsidRPr="00761530">
        <w:rPr>
          <w:rFonts w:hint="eastAsia"/>
        </w:rPr>
        <w:t xml:space="preserve">　</w:t>
      </w:r>
      <w:r w:rsidRPr="00761530">
        <w:rPr>
          <w:rFonts w:hint="eastAsia"/>
        </w:rPr>
        <w:t>タクシー事業者は、</w:t>
      </w:r>
      <w:r w:rsidR="000F5C65" w:rsidRPr="00761530">
        <w:rPr>
          <w:rFonts w:hint="eastAsia"/>
        </w:rPr>
        <w:t>登録</w:t>
      </w:r>
      <w:r w:rsidR="00C976FD" w:rsidRPr="00761530">
        <w:rPr>
          <w:rFonts w:hint="eastAsia"/>
        </w:rPr>
        <w:t>車両</w:t>
      </w:r>
      <w:r w:rsidR="00AB67DD">
        <w:rPr>
          <w:rFonts w:hint="eastAsia"/>
        </w:rPr>
        <w:t>を</w:t>
      </w:r>
      <w:r w:rsidR="00C976FD" w:rsidRPr="00761530">
        <w:rPr>
          <w:rFonts w:hint="eastAsia"/>
        </w:rPr>
        <w:t>変更</w:t>
      </w:r>
      <w:r w:rsidR="00AB67DD">
        <w:rPr>
          <w:rFonts w:hint="eastAsia"/>
        </w:rPr>
        <w:t>する</w:t>
      </w:r>
      <w:r w:rsidRPr="00761530">
        <w:rPr>
          <w:rFonts w:hint="eastAsia"/>
        </w:rPr>
        <w:t>場合</w:t>
      </w:r>
      <w:r w:rsidR="0030349E" w:rsidRPr="00761530">
        <w:rPr>
          <w:rFonts w:hint="eastAsia"/>
        </w:rPr>
        <w:t>は</w:t>
      </w:r>
      <w:r w:rsidR="00C976FD" w:rsidRPr="00761530">
        <w:rPr>
          <w:rFonts w:hint="eastAsia"/>
          <w:highlight w:val="yellow"/>
        </w:rPr>
        <w:t>「</w:t>
      </w:r>
      <w:r w:rsidR="00FF5A74" w:rsidRPr="0002671C">
        <w:rPr>
          <w:rFonts w:hint="eastAsia"/>
          <w:highlight w:val="yellow"/>
        </w:rPr>
        <w:t>タクシー</w:t>
      </w:r>
      <w:r w:rsidR="00F00202">
        <w:rPr>
          <w:rFonts w:hint="eastAsia"/>
          <w:highlight w:val="yellow"/>
        </w:rPr>
        <w:t>プール・乗</w:t>
      </w:r>
      <w:r w:rsidR="00BF2CDE">
        <w:rPr>
          <w:rFonts w:hint="eastAsia"/>
          <w:highlight w:val="yellow"/>
        </w:rPr>
        <w:t>車</w:t>
      </w:r>
      <w:r w:rsidR="00F00202">
        <w:rPr>
          <w:rFonts w:hint="eastAsia"/>
          <w:highlight w:val="yellow"/>
        </w:rPr>
        <w:t>場</w:t>
      </w:r>
      <w:r w:rsidR="00FF5A74">
        <w:rPr>
          <w:rFonts w:hint="eastAsia"/>
          <w:highlight w:val="yellow"/>
        </w:rPr>
        <w:t>車両登録</w:t>
      </w:r>
      <w:r w:rsidR="000F5C65" w:rsidRPr="00761530">
        <w:rPr>
          <w:rFonts w:hint="eastAsia"/>
          <w:highlight w:val="yellow"/>
        </w:rPr>
        <w:t>車両</w:t>
      </w:r>
      <w:r w:rsidR="00C976FD" w:rsidRPr="00761530">
        <w:rPr>
          <w:rFonts w:hint="eastAsia"/>
          <w:highlight w:val="yellow"/>
        </w:rPr>
        <w:t>変更</w:t>
      </w:r>
      <w:r w:rsidR="00FF5A74">
        <w:rPr>
          <w:rFonts w:hint="eastAsia"/>
          <w:highlight w:val="yellow"/>
        </w:rPr>
        <w:t>申請書</w:t>
      </w:r>
      <w:r w:rsidR="00C976FD" w:rsidRPr="00761530">
        <w:rPr>
          <w:rFonts w:hint="eastAsia"/>
          <w:highlight w:val="yellow"/>
        </w:rPr>
        <w:t>」</w:t>
      </w:r>
      <w:r w:rsidR="00C976FD" w:rsidRPr="00F00202">
        <w:rPr>
          <w:rFonts w:hint="eastAsia"/>
          <w:highlight w:val="yellow"/>
        </w:rPr>
        <w:t>（</w:t>
      </w:r>
      <w:r w:rsidR="00FF5A74" w:rsidRPr="00F00202">
        <w:rPr>
          <w:rFonts w:hint="eastAsia"/>
          <w:highlight w:val="yellow"/>
        </w:rPr>
        <w:t>様式②</w:t>
      </w:r>
      <w:r w:rsidR="00C976FD" w:rsidRPr="00F00202">
        <w:rPr>
          <w:rFonts w:hint="eastAsia"/>
          <w:highlight w:val="yellow"/>
        </w:rPr>
        <w:t>）</w:t>
      </w:r>
      <w:r w:rsidR="00C976FD" w:rsidRPr="00761530">
        <w:rPr>
          <w:rFonts w:hint="eastAsia"/>
        </w:rPr>
        <w:t>を</w:t>
      </w:r>
      <w:r w:rsidR="0030349E" w:rsidRPr="00761530">
        <w:rPr>
          <w:rFonts w:hint="eastAsia"/>
        </w:rPr>
        <w:t>、</w:t>
      </w:r>
      <w:r w:rsidR="00F00202">
        <w:rPr>
          <w:rFonts w:hint="eastAsia"/>
        </w:rPr>
        <w:t>車両</w:t>
      </w:r>
      <w:r w:rsidR="00AB67DD">
        <w:rPr>
          <w:rFonts w:hint="eastAsia"/>
        </w:rPr>
        <w:t>の</w:t>
      </w:r>
      <w:r w:rsidR="00F00202">
        <w:rPr>
          <w:rFonts w:hint="eastAsia"/>
        </w:rPr>
        <w:t>登録を</w:t>
      </w:r>
      <w:r w:rsidR="0030349E" w:rsidRPr="00761530">
        <w:rPr>
          <w:rFonts w:hint="eastAsia"/>
        </w:rPr>
        <w:t>終了する場合は</w:t>
      </w:r>
      <w:r w:rsidR="0030349E" w:rsidRPr="00761530">
        <w:rPr>
          <w:rFonts w:hint="eastAsia"/>
          <w:highlight w:val="yellow"/>
        </w:rPr>
        <w:t>「</w:t>
      </w:r>
      <w:r w:rsidR="00FF5A74" w:rsidRPr="0002671C">
        <w:rPr>
          <w:rFonts w:hint="eastAsia"/>
          <w:highlight w:val="yellow"/>
        </w:rPr>
        <w:t>タクシー</w:t>
      </w:r>
      <w:r w:rsidR="00F00202">
        <w:rPr>
          <w:rFonts w:hint="eastAsia"/>
          <w:highlight w:val="yellow"/>
        </w:rPr>
        <w:t>プール・乗</w:t>
      </w:r>
      <w:r w:rsidR="00BF2CDE">
        <w:rPr>
          <w:rFonts w:hint="eastAsia"/>
          <w:highlight w:val="yellow"/>
        </w:rPr>
        <w:t>車</w:t>
      </w:r>
      <w:r w:rsidR="00F00202">
        <w:rPr>
          <w:rFonts w:hint="eastAsia"/>
          <w:highlight w:val="yellow"/>
        </w:rPr>
        <w:t>場</w:t>
      </w:r>
      <w:r w:rsidR="0030349E" w:rsidRPr="00761530">
        <w:rPr>
          <w:rFonts w:hint="eastAsia"/>
          <w:highlight w:val="yellow"/>
        </w:rPr>
        <w:t>登録車両</w:t>
      </w:r>
      <w:r w:rsidR="00FF5A74">
        <w:rPr>
          <w:rFonts w:hint="eastAsia"/>
          <w:highlight w:val="yellow"/>
        </w:rPr>
        <w:t>解約申請書</w:t>
      </w:r>
      <w:r w:rsidR="0030349E" w:rsidRPr="00761530">
        <w:rPr>
          <w:rFonts w:hint="eastAsia"/>
          <w:highlight w:val="yellow"/>
        </w:rPr>
        <w:t>」</w:t>
      </w:r>
      <w:r w:rsidR="0030349E" w:rsidRPr="00F00202">
        <w:rPr>
          <w:rFonts w:hint="eastAsia"/>
          <w:highlight w:val="yellow"/>
        </w:rPr>
        <w:t>（</w:t>
      </w:r>
      <w:r w:rsidR="00F00202">
        <w:rPr>
          <w:rFonts w:hint="eastAsia"/>
          <w:highlight w:val="yellow"/>
        </w:rPr>
        <w:t>様式③</w:t>
      </w:r>
      <w:r w:rsidR="0030349E" w:rsidRPr="00F00202">
        <w:rPr>
          <w:rFonts w:hint="eastAsia"/>
          <w:highlight w:val="yellow"/>
        </w:rPr>
        <w:t>）</w:t>
      </w:r>
      <w:r w:rsidR="0030349E" w:rsidRPr="00761530">
        <w:rPr>
          <w:rFonts w:hint="eastAsia"/>
        </w:rPr>
        <w:t>を、原則として変更または終了する</w:t>
      </w:r>
      <w:r w:rsidR="00F95225">
        <w:rPr>
          <w:rFonts w:hint="eastAsia"/>
        </w:rPr>
        <w:t>月</w:t>
      </w:r>
      <w:r w:rsidR="0030349E" w:rsidRPr="00761530">
        <w:rPr>
          <w:rFonts w:hint="eastAsia"/>
        </w:rPr>
        <w:t>の</w:t>
      </w:r>
      <w:r w:rsidR="00F95225">
        <w:rPr>
          <w:rFonts w:hint="eastAsia"/>
        </w:rPr>
        <w:t>前月</w:t>
      </w:r>
      <w:r w:rsidR="00F95225">
        <w:rPr>
          <w:rFonts w:hint="eastAsia"/>
        </w:rPr>
        <w:t>15</w:t>
      </w:r>
      <w:r w:rsidR="00F95225">
        <w:rPr>
          <w:rFonts w:hint="eastAsia"/>
        </w:rPr>
        <w:t>日</w:t>
      </w:r>
      <w:r w:rsidR="0030349E" w:rsidRPr="00761530">
        <w:rPr>
          <w:rFonts w:hint="eastAsia"/>
        </w:rPr>
        <w:t>までに、</w:t>
      </w:r>
      <w:r w:rsidR="0030349E" w:rsidRPr="00761530">
        <w:rPr>
          <w:rFonts w:hint="eastAsia"/>
        </w:rPr>
        <w:t>F</w:t>
      </w:r>
      <w:r w:rsidR="0030349E" w:rsidRPr="00761530">
        <w:t>IAC</w:t>
      </w:r>
      <w:r w:rsidR="0030349E" w:rsidRPr="00761530">
        <w:rPr>
          <w:rFonts w:hint="eastAsia"/>
        </w:rPr>
        <w:t>に</w:t>
      </w:r>
      <w:r w:rsidR="00F95225">
        <w:rPr>
          <w:rFonts w:hint="eastAsia"/>
        </w:rPr>
        <w:t>提出する</w:t>
      </w:r>
      <w:r w:rsidR="0030349E" w:rsidRPr="00761530">
        <w:rPr>
          <w:rFonts w:hint="eastAsia"/>
        </w:rPr>
        <w:t>ものとする。ただし、車両の故障等予期せぬ事情による場合はこの限りではない。</w:t>
      </w:r>
    </w:p>
    <w:p w14:paraId="4375AB8D" w14:textId="77777777" w:rsidR="00637995" w:rsidRDefault="00F95225" w:rsidP="00F95225">
      <w:pPr>
        <w:ind w:left="210" w:hangingChars="100" w:hanging="210"/>
      </w:pPr>
      <w:r>
        <w:rPr>
          <w:rFonts w:hint="eastAsia"/>
        </w:rPr>
        <w:t>５</w:t>
      </w:r>
      <w:r w:rsidR="00637995" w:rsidRPr="00761530">
        <w:rPr>
          <w:rFonts w:hint="eastAsia"/>
        </w:rPr>
        <w:t xml:space="preserve">　</w:t>
      </w:r>
      <w:r w:rsidR="0030349E" w:rsidRPr="00761530">
        <w:rPr>
          <w:rFonts w:hint="eastAsia"/>
        </w:rPr>
        <w:t>タクシー事業者</w:t>
      </w:r>
      <w:r w:rsidR="00637995" w:rsidRPr="00761530">
        <w:rPr>
          <w:rFonts w:hint="eastAsia"/>
        </w:rPr>
        <w:t>は、</w:t>
      </w:r>
      <w:r w:rsidR="00F00202">
        <w:rPr>
          <w:rFonts w:hint="eastAsia"/>
        </w:rPr>
        <w:t>利用</w:t>
      </w:r>
      <w:r w:rsidR="0030349E" w:rsidRPr="00761530">
        <w:rPr>
          <w:rFonts w:hint="eastAsia"/>
        </w:rPr>
        <w:t>登録</w:t>
      </w:r>
      <w:r w:rsidR="00F00202">
        <w:rPr>
          <w:rFonts w:hint="eastAsia"/>
        </w:rPr>
        <w:t>を終了した</w:t>
      </w:r>
      <w:r w:rsidR="00637995" w:rsidRPr="00761530">
        <w:rPr>
          <w:rFonts w:hint="eastAsia"/>
        </w:rPr>
        <w:t>場合には、</w:t>
      </w:r>
      <w:r w:rsidR="0030349E" w:rsidRPr="00761530">
        <w:rPr>
          <w:rFonts w:hint="eastAsia"/>
        </w:rPr>
        <w:t>速やかにステッカーを</w:t>
      </w:r>
      <w:r w:rsidR="0030349E" w:rsidRPr="00761530">
        <w:rPr>
          <w:rFonts w:hint="eastAsia"/>
        </w:rPr>
        <w:t>F</w:t>
      </w:r>
      <w:r w:rsidR="0030349E" w:rsidRPr="00761530">
        <w:t>IAC</w:t>
      </w:r>
      <w:r w:rsidR="00637995" w:rsidRPr="00761530">
        <w:rPr>
          <w:rFonts w:hint="eastAsia"/>
        </w:rPr>
        <w:t>に返納しなければならない。</w:t>
      </w:r>
    </w:p>
    <w:p w14:paraId="144319EA" w14:textId="77777777" w:rsidR="00E713D8" w:rsidRDefault="00F95225" w:rsidP="00637995">
      <w:pPr>
        <w:ind w:left="210" w:hangingChars="100" w:hanging="210"/>
      </w:pPr>
      <w:r>
        <w:rPr>
          <w:rFonts w:hint="eastAsia"/>
        </w:rPr>
        <w:t>６</w:t>
      </w:r>
      <w:r w:rsidR="00E713D8">
        <w:rPr>
          <w:rFonts w:hint="eastAsia"/>
        </w:rPr>
        <w:t xml:space="preserve">　</w:t>
      </w:r>
      <w:r w:rsidR="00E713D8" w:rsidRPr="00761530">
        <w:rPr>
          <w:rFonts w:hint="eastAsia"/>
        </w:rPr>
        <w:t>タクシー事業者は、次の各号に掲げる行為をしてはならない。</w:t>
      </w:r>
    </w:p>
    <w:p w14:paraId="6D45E9BE" w14:textId="77777777" w:rsidR="00E713D8" w:rsidRPr="00761530" w:rsidRDefault="00E713D8" w:rsidP="00E713D8">
      <w:pPr>
        <w:ind w:left="630" w:hangingChars="300" w:hanging="630"/>
      </w:pPr>
      <w:r>
        <w:rPr>
          <w:rFonts w:hint="eastAsia"/>
        </w:rPr>
        <w:t xml:space="preserve">　</w:t>
      </w:r>
      <w:r w:rsidRPr="00761530">
        <w:rPr>
          <w:rFonts w:hint="eastAsia"/>
        </w:rPr>
        <w:t>（１）ステッカーを他人に譲渡し、又は転貸すること。また、</w:t>
      </w:r>
      <w:r w:rsidRPr="00761530">
        <w:rPr>
          <w:rFonts w:hint="eastAsia"/>
        </w:rPr>
        <w:t>F</w:t>
      </w:r>
      <w:r w:rsidRPr="00761530">
        <w:t>IAC</w:t>
      </w:r>
      <w:r w:rsidRPr="00761530">
        <w:rPr>
          <w:rFonts w:hint="eastAsia"/>
        </w:rPr>
        <w:t>に申込を行った車両以外の車体にステッカーを貼付すること。</w:t>
      </w:r>
    </w:p>
    <w:p w14:paraId="2E24FFA8" w14:textId="77777777" w:rsidR="00E713D8" w:rsidRPr="00761530" w:rsidRDefault="00E713D8" w:rsidP="00E713D8">
      <w:pPr>
        <w:ind w:leftChars="100" w:left="630" w:hangingChars="200" w:hanging="420"/>
      </w:pPr>
      <w:r w:rsidRPr="00761530">
        <w:rPr>
          <w:rFonts w:hint="eastAsia"/>
        </w:rPr>
        <w:t>（２）登録車両以外の車両でタクシープール等を利用すること。ただし、車検整備等により一時的に当該登録車両以外の車両を利用する場合であらかじめ</w:t>
      </w:r>
      <w:r w:rsidRPr="00761530">
        <w:rPr>
          <w:rFonts w:hint="eastAsia"/>
        </w:rPr>
        <w:t>F</w:t>
      </w:r>
      <w:r w:rsidRPr="00761530">
        <w:t>IAC</w:t>
      </w:r>
      <w:r w:rsidRPr="00761530">
        <w:rPr>
          <w:rFonts w:hint="eastAsia"/>
        </w:rPr>
        <w:t>に連絡したときは、この限りでない。</w:t>
      </w:r>
    </w:p>
    <w:p w14:paraId="5C709D95" w14:textId="77777777" w:rsidR="00637995" w:rsidRPr="00465F7E" w:rsidRDefault="00637995" w:rsidP="00E713D8"/>
    <w:p w14:paraId="675A36E4" w14:textId="77777777" w:rsidR="00637995" w:rsidRPr="00761530" w:rsidRDefault="00637995" w:rsidP="00637995">
      <w:pPr>
        <w:ind w:left="210" w:hangingChars="100" w:hanging="210"/>
      </w:pPr>
      <w:r w:rsidRPr="00761530">
        <w:rPr>
          <w:rFonts w:hint="eastAsia"/>
        </w:rPr>
        <w:t>（料金）</w:t>
      </w:r>
    </w:p>
    <w:p w14:paraId="0AF8B9E6" w14:textId="77777777" w:rsidR="009E773D" w:rsidRPr="00761530" w:rsidRDefault="00637995" w:rsidP="00601459">
      <w:pPr>
        <w:ind w:left="210" w:hangingChars="100" w:hanging="210"/>
      </w:pPr>
      <w:r w:rsidRPr="00761530">
        <w:rPr>
          <w:rFonts w:hint="eastAsia"/>
        </w:rPr>
        <w:t>第</w:t>
      </w:r>
      <w:r w:rsidR="00F95225">
        <w:rPr>
          <w:rFonts w:hint="eastAsia"/>
        </w:rPr>
        <w:t>３</w:t>
      </w:r>
      <w:r w:rsidRPr="00761530">
        <w:rPr>
          <w:rFonts w:hint="eastAsia"/>
        </w:rPr>
        <w:t xml:space="preserve">条　</w:t>
      </w:r>
      <w:r w:rsidR="005A2E08" w:rsidRPr="00761530">
        <w:rPr>
          <w:rFonts w:hint="eastAsia"/>
        </w:rPr>
        <w:t>タクシープール等の利用料金</w:t>
      </w:r>
      <w:r w:rsidR="00396128" w:rsidRPr="00761530">
        <w:rPr>
          <w:rFonts w:hint="eastAsia"/>
        </w:rPr>
        <w:t>（以下「料金」という。）</w:t>
      </w:r>
      <w:r w:rsidR="005A2E08" w:rsidRPr="00761530">
        <w:rPr>
          <w:rFonts w:hint="eastAsia"/>
        </w:rPr>
        <w:t>は、登録車両１台につき月額</w:t>
      </w:r>
      <w:r w:rsidR="005A2E08" w:rsidRPr="00761530">
        <w:rPr>
          <w:rFonts w:hint="eastAsia"/>
        </w:rPr>
        <w:t>200</w:t>
      </w:r>
      <w:r w:rsidR="005A2E08" w:rsidRPr="00761530">
        <w:rPr>
          <w:rFonts w:hint="eastAsia"/>
        </w:rPr>
        <w:t>円（</w:t>
      </w:r>
      <w:r w:rsidR="00601459">
        <w:rPr>
          <w:rFonts w:hint="eastAsia"/>
        </w:rPr>
        <w:t>消費</w:t>
      </w:r>
      <w:r w:rsidR="005A2E08" w:rsidRPr="00761530">
        <w:rPr>
          <w:rFonts w:hint="eastAsia"/>
        </w:rPr>
        <w:t>税別）とする。</w:t>
      </w:r>
    </w:p>
    <w:p w14:paraId="030063B5" w14:textId="77777777" w:rsidR="00CC0B49" w:rsidRPr="00761530" w:rsidRDefault="00AB67DD" w:rsidP="00CC0B49">
      <w:pPr>
        <w:ind w:left="210" w:hangingChars="100" w:hanging="210"/>
      </w:pPr>
      <w:r>
        <w:rPr>
          <w:rFonts w:hint="eastAsia"/>
        </w:rPr>
        <w:t>２</w:t>
      </w:r>
      <w:r w:rsidR="00D5097F" w:rsidRPr="00761530">
        <w:rPr>
          <w:rFonts w:hint="eastAsia"/>
        </w:rPr>
        <w:t xml:space="preserve">　</w:t>
      </w:r>
      <w:r w:rsidR="00CC0B49" w:rsidRPr="00761530">
        <w:rPr>
          <w:rFonts w:hint="eastAsia"/>
        </w:rPr>
        <w:t>料金の支払い</w:t>
      </w:r>
      <w:r w:rsidR="00E713D8">
        <w:rPr>
          <w:rFonts w:hint="eastAsia"/>
        </w:rPr>
        <w:t>は</w:t>
      </w:r>
      <w:r w:rsidR="00CC0B49" w:rsidRPr="00761530">
        <w:rPr>
          <w:rFonts w:hint="eastAsia"/>
        </w:rPr>
        <w:t>、</w:t>
      </w:r>
      <w:r w:rsidR="00E713D8">
        <w:rPr>
          <w:rFonts w:hint="eastAsia"/>
        </w:rPr>
        <w:t>タクシー事業者の</w:t>
      </w:r>
      <w:r w:rsidR="00CC0B49" w:rsidRPr="00761530">
        <w:rPr>
          <w:rFonts w:hint="eastAsia"/>
        </w:rPr>
        <w:t>口座引き落としをもって行う。対象期間は</w:t>
      </w:r>
      <w:r w:rsidR="00F45467" w:rsidRPr="00761530">
        <w:rPr>
          <w:rFonts w:hint="eastAsia"/>
        </w:rPr>
        <w:t>半期</w:t>
      </w:r>
      <w:r w:rsidR="00C4324F" w:rsidRPr="00761530">
        <w:rPr>
          <w:rFonts w:hint="eastAsia"/>
        </w:rPr>
        <w:t>（</w:t>
      </w:r>
      <w:r w:rsidR="00C4324F" w:rsidRPr="00761530">
        <w:rPr>
          <w:rFonts w:hint="eastAsia"/>
        </w:rPr>
        <w:t>4</w:t>
      </w:r>
      <w:r w:rsidR="00C4324F" w:rsidRPr="00761530">
        <w:rPr>
          <w:rFonts w:hint="eastAsia"/>
        </w:rPr>
        <w:t>～</w:t>
      </w:r>
      <w:r w:rsidR="00C4324F" w:rsidRPr="00761530">
        <w:rPr>
          <w:rFonts w:hint="eastAsia"/>
        </w:rPr>
        <w:t>9</w:t>
      </w:r>
      <w:r w:rsidR="00C4324F" w:rsidRPr="00761530">
        <w:rPr>
          <w:rFonts w:hint="eastAsia"/>
        </w:rPr>
        <w:t>月</w:t>
      </w:r>
      <w:r>
        <w:rPr>
          <w:rFonts w:hint="eastAsia"/>
        </w:rPr>
        <w:t>または</w:t>
      </w:r>
      <w:r w:rsidR="00C4324F" w:rsidRPr="00761530">
        <w:rPr>
          <w:rFonts w:hint="eastAsia"/>
        </w:rPr>
        <w:t>1</w:t>
      </w:r>
      <w:r w:rsidR="00C4324F" w:rsidRPr="00761530">
        <w:t>0</w:t>
      </w:r>
      <w:r w:rsidR="00C4324F" w:rsidRPr="00761530">
        <w:rPr>
          <w:rFonts w:hint="eastAsia"/>
        </w:rPr>
        <w:t>～</w:t>
      </w:r>
      <w:r w:rsidR="00C4324F" w:rsidRPr="00761530">
        <w:rPr>
          <w:rFonts w:hint="eastAsia"/>
        </w:rPr>
        <w:t>3</w:t>
      </w:r>
      <w:r w:rsidR="00C4324F" w:rsidRPr="00761530">
        <w:rPr>
          <w:rFonts w:hint="eastAsia"/>
        </w:rPr>
        <w:t>月）</w:t>
      </w:r>
      <w:r>
        <w:rPr>
          <w:rFonts w:hint="eastAsia"/>
        </w:rPr>
        <w:t>毎</w:t>
      </w:r>
      <w:r w:rsidR="00F45467" w:rsidRPr="00761530">
        <w:rPr>
          <w:rFonts w:hint="eastAsia"/>
        </w:rPr>
        <w:t>とし、</w:t>
      </w:r>
      <w:r w:rsidR="005A2E08" w:rsidRPr="00761530">
        <w:rPr>
          <w:rFonts w:hint="eastAsia"/>
        </w:rPr>
        <w:t>F</w:t>
      </w:r>
      <w:r w:rsidR="005A2E08" w:rsidRPr="00761530">
        <w:t>IAC</w:t>
      </w:r>
      <w:r w:rsidR="00CC0B49" w:rsidRPr="00761530">
        <w:rPr>
          <w:rFonts w:hint="eastAsia"/>
        </w:rPr>
        <w:t>は</w:t>
      </w:r>
      <w:r w:rsidR="00E713D8">
        <w:rPr>
          <w:rFonts w:hint="eastAsia"/>
        </w:rPr>
        <w:t>、</w:t>
      </w:r>
      <w:r w:rsidR="00CC0B49" w:rsidRPr="00761530">
        <w:rPr>
          <w:rFonts w:hint="eastAsia"/>
        </w:rPr>
        <w:t>対象期間の開始</w:t>
      </w:r>
      <w:r w:rsidR="005A2E08" w:rsidRPr="00761530">
        <w:rPr>
          <w:rFonts w:hint="eastAsia"/>
        </w:rPr>
        <w:t>月</w:t>
      </w:r>
      <w:r w:rsidR="00CC0B49" w:rsidRPr="00761530">
        <w:rPr>
          <w:rFonts w:hint="eastAsia"/>
        </w:rPr>
        <w:t>の</w:t>
      </w:r>
      <w:r w:rsidR="005A2E08" w:rsidRPr="00761530">
        <w:rPr>
          <w:rFonts w:hint="eastAsia"/>
        </w:rPr>
        <w:t>月末</w:t>
      </w:r>
      <w:r w:rsidR="00CC0B49" w:rsidRPr="00761530">
        <w:rPr>
          <w:rFonts w:hint="eastAsia"/>
        </w:rPr>
        <w:t>までに</w:t>
      </w:r>
      <w:r w:rsidR="00C4324F" w:rsidRPr="00761530">
        <w:rPr>
          <w:rFonts w:hint="eastAsia"/>
        </w:rPr>
        <w:t>、</w:t>
      </w:r>
      <w:r w:rsidR="00CC0B49" w:rsidRPr="00761530">
        <w:rPr>
          <w:rFonts w:hint="eastAsia"/>
        </w:rPr>
        <w:t>引き落としを行う。引き落としにかかる手数料は</w:t>
      </w:r>
      <w:r w:rsidR="005A2E08" w:rsidRPr="00761530">
        <w:rPr>
          <w:rFonts w:hint="eastAsia"/>
        </w:rPr>
        <w:t>F</w:t>
      </w:r>
      <w:r w:rsidR="005A2E08" w:rsidRPr="00761530">
        <w:t>IAC</w:t>
      </w:r>
      <w:r w:rsidR="00CC0B49" w:rsidRPr="00761530">
        <w:rPr>
          <w:rFonts w:hint="eastAsia"/>
        </w:rPr>
        <w:t>の負担とする。</w:t>
      </w:r>
    </w:p>
    <w:p w14:paraId="40FDBE3E" w14:textId="77777777" w:rsidR="00C4324F" w:rsidRPr="00761530" w:rsidRDefault="00AB67DD" w:rsidP="00C4324F">
      <w:pPr>
        <w:ind w:left="210" w:hangingChars="100" w:hanging="210"/>
        <w:rPr>
          <w:rFonts w:asciiTheme="minorEastAsia" w:hAnsiTheme="minorEastAsia"/>
          <w:szCs w:val="21"/>
        </w:rPr>
      </w:pPr>
      <w:r>
        <w:rPr>
          <w:rFonts w:asciiTheme="minorEastAsia" w:hAnsiTheme="minorEastAsia" w:hint="eastAsia"/>
          <w:szCs w:val="21"/>
        </w:rPr>
        <w:t>３</w:t>
      </w:r>
      <w:r w:rsidR="00C4324F" w:rsidRPr="00761530">
        <w:rPr>
          <w:rFonts w:asciiTheme="minorEastAsia" w:hAnsiTheme="minorEastAsia" w:hint="eastAsia"/>
          <w:szCs w:val="21"/>
        </w:rPr>
        <w:t xml:space="preserve">　</w:t>
      </w:r>
      <w:r w:rsidR="00C4324F" w:rsidRPr="00761530">
        <w:rPr>
          <w:rFonts w:hint="eastAsia"/>
        </w:rPr>
        <w:t>F</w:t>
      </w:r>
      <w:r w:rsidR="00C4324F" w:rsidRPr="00761530">
        <w:t>IAC</w:t>
      </w:r>
      <w:r w:rsidR="00C4324F" w:rsidRPr="00761530">
        <w:rPr>
          <w:rFonts w:asciiTheme="minorEastAsia" w:hAnsiTheme="minorEastAsia" w:hint="eastAsia"/>
          <w:szCs w:val="21"/>
        </w:rPr>
        <w:t>は、前半期の最終月の</w:t>
      </w:r>
      <w:r w:rsidR="00A43484" w:rsidRPr="00761530">
        <w:rPr>
          <w:rFonts w:asciiTheme="minorEastAsia" w:hAnsiTheme="minorEastAsia" w:hint="eastAsia"/>
          <w:szCs w:val="21"/>
        </w:rPr>
        <w:t>1</w:t>
      </w:r>
      <w:r w:rsidR="00A43484" w:rsidRPr="00761530">
        <w:rPr>
          <w:rFonts w:asciiTheme="minorEastAsia" w:hAnsiTheme="minorEastAsia"/>
          <w:szCs w:val="21"/>
        </w:rPr>
        <w:t>5</w:t>
      </w:r>
      <w:r w:rsidR="00C4324F" w:rsidRPr="00761530">
        <w:rPr>
          <w:rFonts w:asciiTheme="minorEastAsia" w:hAnsiTheme="minorEastAsia" w:hint="eastAsia"/>
          <w:szCs w:val="21"/>
        </w:rPr>
        <w:t>日時点</w:t>
      </w:r>
      <w:r w:rsidR="00A43484" w:rsidRPr="00761530">
        <w:rPr>
          <w:rFonts w:asciiTheme="minorEastAsia" w:hAnsiTheme="minorEastAsia" w:hint="eastAsia"/>
          <w:szCs w:val="21"/>
        </w:rPr>
        <w:t>における</w:t>
      </w:r>
      <w:r w:rsidR="00C4324F" w:rsidRPr="00761530">
        <w:rPr>
          <w:rFonts w:asciiTheme="minorEastAsia" w:hAnsiTheme="minorEastAsia" w:hint="eastAsia"/>
          <w:szCs w:val="21"/>
        </w:rPr>
        <w:t>登録車両の台数を基に、タクシー事業</w:t>
      </w:r>
      <w:r w:rsidR="00C4324F" w:rsidRPr="00761530">
        <w:rPr>
          <w:rFonts w:asciiTheme="minorEastAsia" w:hAnsiTheme="minorEastAsia" w:hint="eastAsia"/>
          <w:szCs w:val="21"/>
        </w:rPr>
        <w:lastRenderedPageBreak/>
        <w:t>者毎に</w:t>
      </w:r>
      <w:r w:rsidR="00A43484" w:rsidRPr="00761530">
        <w:rPr>
          <w:rFonts w:asciiTheme="minorEastAsia" w:hAnsiTheme="minorEastAsia" w:hint="eastAsia"/>
          <w:szCs w:val="21"/>
        </w:rPr>
        <w:t>当</w:t>
      </w:r>
      <w:r w:rsidR="00C4324F" w:rsidRPr="00761530">
        <w:rPr>
          <w:rFonts w:asciiTheme="minorEastAsia" w:hAnsiTheme="minorEastAsia" w:hint="eastAsia"/>
          <w:szCs w:val="21"/>
        </w:rPr>
        <w:t>半期の料金を計算し、</w:t>
      </w:r>
      <w:r>
        <w:rPr>
          <w:rFonts w:asciiTheme="minorEastAsia" w:hAnsiTheme="minorEastAsia" w:hint="eastAsia"/>
          <w:szCs w:val="21"/>
        </w:rPr>
        <w:t>引き落とし日までに予め</w:t>
      </w:r>
      <w:r w:rsidR="00A43484" w:rsidRPr="00761530">
        <w:rPr>
          <w:rFonts w:asciiTheme="minorEastAsia" w:hAnsiTheme="minorEastAsia" w:hint="eastAsia"/>
          <w:szCs w:val="21"/>
        </w:rPr>
        <w:t>タクシー事業者に通知する。</w:t>
      </w:r>
    </w:p>
    <w:p w14:paraId="61781FCC" w14:textId="77777777" w:rsidR="00A43484" w:rsidRDefault="00AB67DD" w:rsidP="00C4324F">
      <w:pPr>
        <w:ind w:left="210" w:hangingChars="100" w:hanging="210"/>
        <w:rPr>
          <w:rFonts w:asciiTheme="minorEastAsia" w:hAnsiTheme="minorEastAsia"/>
          <w:szCs w:val="21"/>
        </w:rPr>
      </w:pPr>
      <w:r>
        <w:rPr>
          <w:rFonts w:asciiTheme="minorEastAsia" w:hAnsiTheme="minorEastAsia" w:hint="eastAsia"/>
          <w:szCs w:val="21"/>
        </w:rPr>
        <w:t>４</w:t>
      </w:r>
      <w:r w:rsidR="00A43484" w:rsidRPr="00465F7E">
        <w:rPr>
          <w:rFonts w:asciiTheme="minorEastAsia" w:hAnsiTheme="minorEastAsia" w:hint="eastAsia"/>
          <w:szCs w:val="21"/>
        </w:rPr>
        <w:t xml:space="preserve">　期中の登録車両の</w:t>
      </w:r>
      <w:r w:rsidR="00E713D8" w:rsidRPr="00465F7E">
        <w:rPr>
          <w:rFonts w:asciiTheme="minorEastAsia" w:hAnsiTheme="minorEastAsia" w:hint="eastAsia"/>
          <w:szCs w:val="21"/>
        </w:rPr>
        <w:t>台数</w:t>
      </w:r>
      <w:r w:rsidR="00A43484" w:rsidRPr="00465F7E">
        <w:rPr>
          <w:rFonts w:asciiTheme="minorEastAsia" w:hAnsiTheme="minorEastAsia" w:hint="eastAsia"/>
          <w:szCs w:val="21"/>
        </w:rPr>
        <w:t>増減に</w:t>
      </w:r>
      <w:r w:rsidR="00E713D8" w:rsidRPr="00465F7E">
        <w:rPr>
          <w:rFonts w:asciiTheme="minorEastAsia" w:hAnsiTheme="minorEastAsia" w:hint="eastAsia"/>
          <w:szCs w:val="21"/>
        </w:rPr>
        <w:t>伴う</w:t>
      </w:r>
      <w:r w:rsidR="00A43484" w:rsidRPr="00465F7E">
        <w:rPr>
          <w:rFonts w:asciiTheme="minorEastAsia" w:hAnsiTheme="minorEastAsia" w:hint="eastAsia"/>
          <w:szCs w:val="21"/>
        </w:rPr>
        <w:t>料金の精算は、翌半期の料金算出時に行う。</w:t>
      </w:r>
      <w:r w:rsidR="00465F7E" w:rsidRPr="00465F7E">
        <w:rPr>
          <w:rFonts w:asciiTheme="minorEastAsia" w:hAnsiTheme="minorEastAsia" w:hint="eastAsia"/>
          <w:szCs w:val="21"/>
        </w:rPr>
        <w:t>なお、</w:t>
      </w:r>
      <w:r w:rsidR="00E713D8" w:rsidRPr="00465F7E">
        <w:rPr>
          <w:rFonts w:asciiTheme="minorEastAsia" w:hAnsiTheme="minorEastAsia" w:hint="eastAsia"/>
          <w:szCs w:val="21"/>
        </w:rPr>
        <w:t>翌半期の料金確定</w:t>
      </w:r>
      <w:r w:rsidR="00465F7E" w:rsidRPr="00465F7E">
        <w:rPr>
          <w:rFonts w:asciiTheme="minorEastAsia" w:hAnsiTheme="minorEastAsia" w:hint="eastAsia"/>
          <w:szCs w:val="21"/>
        </w:rPr>
        <w:t>日まで</w:t>
      </w:r>
      <w:r w:rsidR="00E713D8" w:rsidRPr="00465F7E">
        <w:rPr>
          <w:rFonts w:asciiTheme="minorEastAsia" w:hAnsiTheme="minorEastAsia" w:hint="eastAsia"/>
          <w:szCs w:val="21"/>
        </w:rPr>
        <w:t>に間に合わない場合は、翌々半期の料金算出時に精算する。</w:t>
      </w:r>
    </w:p>
    <w:p w14:paraId="5868CCB2" w14:textId="77777777" w:rsidR="00AB67DD" w:rsidRDefault="00AB67DD" w:rsidP="00AB67DD">
      <w:pPr>
        <w:ind w:left="210" w:hangingChars="100" w:hanging="210"/>
      </w:pPr>
      <w:r>
        <w:rPr>
          <w:rFonts w:hint="eastAsia"/>
        </w:rPr>
        <w:t>５</w:t>
      </w:r>
      <w:r w:rsidRPr="00761530">
        <w:rPr>
          <w:rFonts w:hint="eastAsia"/>
        </w:rPr>
        <w:t xml:space="preserve">　月の途中で</w:t>
      </w:r>
      <w:r>
        <w:rPr>
          <w:rFonts w:hint="eastAsia"/>
        </w:rPr>
        <w:t>利用登録を終了（</w:t>
      </w:r>
      <w:r w:rsidRPr="00761530">
        <w:rPr>
          <w:rFonts w:hint="eastAsia"/>
        </w:rPr>
        <w:t>解約</w:t>
      </w:r>
      <w:r>
        <w:rPr>
          <w:rFonts w:hint="eastAsia"/>
        </w:rPr>
        <w:t>）</w:t>
      </w:r>
      <w:r w:rsidRPr="00761530">
        <w:rPr>
          <w:rFonts w:hint="eastAsia"/>
        </w:rPr>
        <w:t>する場合においても</w:t>
      </w:r>
      <w:r>
        <w:rPr>
          <w:rFonts w:hint="eastAsia"/>
        </w:rPr>
        <w:t>日割計算は行わず、</w:t>
      </w:r>
      <w:r w:rsidRPr="00761530">
        <w:rPr>
          <w:rFonts w:hint="eastAsia"/>
        </w:rPr>
        <w:t>１か月分の料金を徴収するものとする。</w:t>
      </w:r>
    </w:p>
    <w:p w14:paraId="47819E9B" w14:textId="77777777" w:rsidR="000F4E0D" w:rsidRPr="00761530" w:rsidRDefault="000F4E0D" w:rsidP="000F4E0D">
      <w:pPr>
        <w:ind w:left="210" w:hangingChars="100" w:hanging="210"/>
        <w:rPr>
          <w:rFonts w:asciiTheme="minorEastAsia" w:hAnsiTheme="minorEastAsia"/>
          <w:szCs w:val="21"/>
        </w:rPr>
      </w:pPr>
      <w:r>
        <w:rPr>
          <w:rFonts w:asciiTheme="minorEastAsia" w:hAnsiTheme="minorEastAsia" w:hint="eastAsia"/>
          <w:szCs w:val="21"/>
        </w:rPr>
        <w:t xml:space="preserve">６　</w:t>
      </w:r>
      <w:r w:rsidRPr="00761530">
        <w:rPr>
          <w:rFonts w:asciiTheme="minorEastAsia" w:hAnsiTheme="minorEastAsia" w:hint="eastAsia"/>
          <w:szCs w:val="21"/>
        </w:rPr>
        <w:t>タクシー事業者の事情により期日に引き落しできなかったときは、タクシー事業者は当該料金を</w:t>
      </w:r>
      <w:r w:rsidRPr="00761530">
        <w:rPr>
          <w:rFonts w:hint="eastAsia"/>
        </w:rPr>
        <w:t>F</w:t>
      </w:r>
      <w:r w:rsidRPr="00761530">
        <w:t>IAC</w:t>
      </w:r>
      <w:r>
        <w:rPr>
          <w:rFonts w:hint="eastAsia"/>
        </w:rPr>
        <w:t>指定</w:t>
      </w:r>
      <w:r w:rsidRPr="00761530">
        <w:rPr>
          <w:rFonts w:asciiTheme="minorEastAsia" w:hAnsiTheme="minorEastAsia" w:hint="eastAsia"/>
          <w:szCs w:val="21"/>
        </w:rPr>
        <w:t>口座に振り込むものとし、この場合、振込みにかかる料金はタクシー事業者の負担とする。</w:t>
      </w:r>
      <w:r>
        <w:rPr>
          <w:rFonts w:asciiTheme="minorEastAsia" w:hAnsiTheme="minorEastAsia" w:hint="eastAsia"/>
          <w:szCs w:val="21"/>
        </w:rPr>
        <w:t>また、タクシー事業者</w:t>
      </w:r>
      <w:r w:rsidRPr="00321EBC">
        <w:rPr>
          <w:rFonts w:asciiTheme="minorEastAsia" w:hAnsiTheme="minorEastAsia" w:hint="eastAsia"/>
          <w:szCs w:val="21"/>
        </w:rPr>
        <w:t>が正当な事由なくして支払いを延滞した場合、</w:t>
      </w:r>
      <w:r w:rsidRPr="00761530">
        <w:rPr>
          <w:rFonts w:hint="eastAsia"/>
        </w:rPr>
        <w:t>F</w:t>
      </w:r>
      <w:r w:rsidRPr="00761530">
        <w:t>IAC</w:t>
      </w:r>
      <w:r>
        <w:rPr>
          <w:rFonts w:hint="eastAsia"/>
        </w:rPr>
        <w:t>は当該タクシー事業者</w:t>
      </w:r>
      <w:r w:rsidRPr="00321EBC">
        <w:rPr>
          <w:rFonts w:asciiTheme="minorEastAsia" w:hAnsiTheme="minorEastAsia" w:hint="eastAsia"/>
          <w:szCs w:val="21"/>
        </w:rPr>
        <w:t>に対し、延滞日数に応じて年率14.60%の割合で計算した金額を延滞金として請求することができる</w:t>
      </w:r>
      <w:r>
        <w:rPr>
          <w:rFonts w:asciiTheme="minorEastAsia" w:hAnsiTheme="minorEastAsia" w:hint="eastAsia"/>
          <w:szCs w:val="21"/>
        </w:rPr>
        <w:t>ものとする</w:t>
      </w:r>
      <w:r w:rsidRPr="00321EBC">
        <w:rPr>
          <w:rFonts w:asciiTheme="minorEastAsia" w:hAnsiTheme="minorEastAsia" w:hint="eastAsia"/>
          <w:szCs w:val="21"/>
        </w:rPr>
        <w:t>。</w:t>
      </w:r>
    </w:p>
    <w:p w14:paraId="52AE8742" w14:textId="77777777" w:rsidR="007174E5" w:rsidRPr="00E713D8" w:rsidRDefault="007174E5" w:rsidP="007174E5"/>
    <w:p w14:paraId="0C87DED9" w14:textId="77777777" w:rsidR="007174E5" w:rsidRPr="00761530" w:rsidRDefault="007174E5" w:rsidP="007174E5">
      <w:r w:rsidRPr="00761530">
        <w:rPr>
          <w:rFonts w:hint="eastAsia"/>
        </w:rPr>
        <w:t>（</w:t>
      </w:r>
      <w:r w:rsidR="00C4324F" w:rsidRPr="00761530">
        <w:rPr>
          <w:rFonts w:hint="eastAsia"/>
        </w:rPr>
        <w:t>ステッカーの</w:t>
      </w:r>
      <w:r w:rsidR="00856582" w:rsidRPr="00761530">
        <w:rPr>
          <w:rFonts w:hint="eastAsia"/>
        </w:rPr>
        <w:t>紛失および</w:t>
      </w:r>
      <w:r w:rsidRPr="00761530">
        <w:rPr>
          <w:rFonts w:hint="eastAsia"/>
        </w:rPr>
        <w:t>再交付）</w:t>
      </w:r>
    </w:p>
    <w:p w14:paraId="537CE593" w14:textId="77777777" w:rsidR="007174E5" w:rsidRPr="00761530" w:rsidRDefault="007174E5" w:rsidP="00856582">
      <w:pPr>
        <w:ind w:left="210" w:hangingChars="100" w:hanging="210"/>
      </w:pPr>
      <w:r w:rsidRPr="00761530">
        <w:rPr>
          <w:rFonts w:hint="eastAsia"/>
        </w:rPr>
        <w:t>第</w:t>
      </w:r>
      <w:r w:rsidR="00F95225">
        <w:rPr>
          <w:rFonts w:hint="eastAsia"/>
        </w:rPr>
        <w:t>４</w:t>
      </w:r>
      <w:r w:rsidRPr="00761530">
        <w:rPr>
          <w:rFonts w:hint="eastAsia"/>
        </w:rPr>
        <w:t xml:space="preserve">条　</w:t>
      </w:r>
      <w:r w:rsidR="00856582" w:rsidRPr="00761530">
        <w:rPr>
          <w:rFonts w:hint="eastAsia"/>
        </w:rPr>
        <w:t>タクシー事業者</w:t>
      </w:r>
      <w:r w:rsidRPr="00761530">
        <w:rPr>
          <w:rFonts w:hint="eastAsia"/>
        </w:rPr>
        <w:t>は</w:t>
      </w:r>
      <w:r w:rsidR="00E713D8">
        <w:rPr>
          <w:rFonts w:hint="eastAsia"/>
        </w:rPr>
        <w:t>、</w:t>
      </w:r>
      <w:r w:rsidR="00856582" w:rsidRPr="00761530">
        <w:rPr>
          <w:rFonts w:hint="eastAsia"/>
        </w:rPr>
        <w:t>ステッカー</w:t>
      </w:r>
      <w:r w:rsidRPr="00761530">
        <w:rPr>
          <w:rFonts w:hint="eastAsia"/>
        </w:rPr>
        <w:t>を紛失または損傷し、再交付を受けようとするときは、再発行料</w:t>
      </w:r>
      <w:r w:rsidR="00856582" w:rsidRPr="00761530">
        <w:rPr>
          <w:rFonts w:hint="eastAsia"/>
        </w:rPr>
        <w:t>２００</w:t>
      </w:r>
      <w:r w:rsidR="00EB084D" w:rsidRPr="00761530">
        <w:rPr>
          <w:rFonts w:hint="eastAsia"/>
        </w:rPr>
        <w:t>円（</w:t>
      </w:r>
      <w:r w:rsidR="000F4E0D">
        <w:rPr>
          <w:rFonts w:hint="eastAsia"/>
        </w:rPr>
        <w:t>ステッカー</w:t>
      </w:r>
      <w:r w:rsidR="000F4E0D">
        <w:rPr>
          <w:rFonts w:hint="eastAsia"/>
        </w:rPr>
        <w:t>1</w:t>
      </w:r>
      <w:r w:rsidR="000F4E0D">
        <w:rPr>
          <w:rFonts w:hint="eastAsia"/>
        </w:rPr>
        <w:t>枚あたり、</w:t>
      </w:r>
      <w:r w:rsidR="00EB084D" w:rsidRPr="00761530">
        <w:rPr>
          <w:rFonts w:hint="eastAsia"/>
        </w:rPr>
        <w:t>消費税を含む。）</w:t>
      </w:r>
      <w:r w:rsidR="00520405" w:rsidRPr="00761530">
        <w:rPr>
          <w:rFonts w:hint="eastAsia"/>
        </w:rPr>
        <w:t>と</w:t>
      </w:r>
      <w:r w:rsidRPr="00761530">
        <w:rPr>
          <w:rFonts w:hint="eastAsia"/>
        </w:rPr>
        <w:t>ともに、</w:t>
      </w:r>
      <w:r w:rsidRPr="00AB67DD">
        <w:rPr>
          <w:rFonts w:hint="eastAsia"/>
          <w:highlight w:val="yellow"/>
        </w:rPr>
        <w:t>「</w:t>
      </w:r>
      <w:r w:rsidR="00E713D8" w:rsidRPr="00AB67DD">
        <w:rPr>
          <w:rFonts w:hint="eastAsia"/>
          <w:highlight w:val="yellow"/>
        </w:rPr>
        <w:t>車両登録ステッカー再交付申込書</w:t>
      </w:r>
      <w:r w:rsidRPr="00AB67DD">
        <w:rPr>
          <w:rFonts w:hint="eastAsia"/>
          <w:highlight w:val="yellow"/>
        </w:rPr>
        <w:t>」（</w:t>
      </w:r>
      <w:r w:rsidR="00E713D8" w:rsidRPr="00AB67DD">
        <w:rPr>
          <w:rFonts w:hint="eastAsia"/>
          <w:highlight w:val="yellow"/>
        </w:rPr>
        <w:t>様式</w:t>
      </w:r>
      <w:r w:rsidR="00465F7E" w:rsidRPr="00AB67DD">
        <w:rPr>
          <w:rFonts w:hint="eastAsia"/>
          <w:highlight w:val="yellow"/>
        </w:rPr>
        <w:t>④</w:t>
      </w:r>
      <w:r w:rsidRPr="00AB67DD">
        <w:rPr>
          <w:rFonts w:hint="eastAsia"/>
          <w:highlight w:val="yellow"/>
        </w:rPr>
        <w:t>）</w:t>
      </w:r>
      <w:r w:rsidRPr="00761530">
        <w:rPr>
          <w:rFonts w:hint="eastAsia"/>
        </w:rPr>
        <w:t>を</w:t>
      </w:r>
      <w:r w:rsidR="00856582" w:rsidRPr="00761530">
        <w:rPr>
          <w:rFonts w:hint="eastAsia"/>
        </w:rPr>
        <w:t>F</w:t>
      </w:r>
      <w:r w:rsidR="00856582" w:rsidRPr="00761530">
        <w:t>IAC</w:t>
      </w:r>
      <w:r w:rsidRPr="00761530">
        <w:rPr>
          <w:rFonts w:hint="eastAsia"/>
        </w:rPr>
        <w:t>に提出するものとする。</w:t>
      </w:r>
    </w:p>
    <w:p w14:paraId="798021D3" w14:textId="77777777" w:rsidR="00321EBC" w:rsidRPr="00761530" w:rsidRDefault="00321EBC" w:rsidP="007174E5"/>
    <w:p w14:paraId="439E8B4C" w14:textId="77777777" w:rsidR="00C52EF8" w:rsidRPr="00761530" w:rsidRDefault="00C52EF8" w:rsidP="00C52EF8">
      <w:pPr>
        <w:ind w:left="210" w:hangingChars="100" w:hanging="210"/>
      </w:pPr>
      <w:r w:rsidRPr="00761530">
        <w:rPr>
          <w:rFonts w:hint="eastAsia"/>
        </w:rPr>
        <w:t>（禁止行為）</w:t>
      </w:r>
    </w:p>
    <w:p w14:paraId="3452AEF6" w14:textId="77777777" w:rsidR="00C52EF8" w:rsidRPr="00761530" w:rsidRDefault="00C52EF8" w:rsidP="00C52EF8">
      <w:pPr>
        <w:ind w:left="210" w:hangingChars="100" w:hanging="210"/>
      </w:pPr>
      <w:r w:rsidRPr="00761530">
        <w:rPr>
          <w:rFonts w:hint="eastAsia"/>
        </w:rPr>
        <w:t>第</w:t>
      </w:r>
      <w:r w:rsidR="00F95225">
        <w:rPr>
          <w:rFonts w:hint="eastAsia"/>
        </w:rPr>
        <w:t>５</w:t>
      </w:r>
      <w:r w:rsidRPr="00761530">
        <w:rPr>
          <w:rFonts w:hint="eastAsia"/>
        </w:rPr>
        <w:t xml:space="preserve">条　</w:t>
      </w:r>
      <w:r w:rsidR="00856582" w:rsidRPr="00761530">
        <w:rPr>
          <w:rFonts w:hint="eastAsia"/>
        </w:rPr>
        <w:t>タクシー事業</w:t>
      </w:r>
      <w:r w:rsidRPr="00761530">
        <w:rPr>
          <w:rFonts w:hint="eastAsia"/>
        </w:rPr>
        <w:t>者は、次の各号に掲げる行為をしてはならない。</w:t>
      </w:r>
    </w:p>
    <w:p w14:paraId="630EF0BA" w14:textId="77777777" w:rsidR="00C52EF8" w:rsidRPr="00761530" w:rsidRDefault="00B454EE" w:rsidP="00C52EF8">
      <w:pPr>
        <w:ind w:left="420" w:hangingChars="200" w:hanging="420"/>
      </w:pPr>
      <w:r w:rsidRPr="00761530">
        <w:rPr>
          <w:rFonts w:hint="eastAsia"/>
        </w:rPr>
        <w:t>（</w:t>
      </w:r>
      <w:r w:rsidR="00F95225">
        <w:rPr>
          <w:rFonts w:hint="eastAsia"/>
        </w:rPr>
        <w:t>１</w:t>
      </w:r>
      <w:r w:rsidRPr="00761530">
        <w:rPr>
          <w:rFonts w:hint="eastAsia"/>
        </w:rPr>
        <w:t>）</w:t>
      </w:r>
      <w:r w:rsidR="00856582" w:rsidRPr="00761530">
        <w:rPr>
          <w:rFonts w:hint="eastAsia"/>
        </w:rPr>
        <w:t>空港敷地内</w:t>
      </w:r>
      <w:r w:rsidR="000F4E0D">
        <w:rPr>
          <w:rFonts w:hint="eastAsia"/>
        </w:rPr>
        <w:t>の</w:t>
      </w:r>
      <w:r w:rsidR="00856582" w:rsidRPr="00761530">
        <w:rPr>
          <w:rFonts w:hint="eastAsia"/>
        </w:rPr>
        <w:t>タクシープール等</w:t>
      </w:r>
      <w:r w:rsidR="00C52EF8" w:rsidRPr="00761530">
        <w:rPr>
          <w:rFonts w:hint="eastAsia"/>
        </w:rPr>
        <w:t>以外</w:t>
      </w:r>
      <w:r w:rsidR="00856582" w:rsidRPr="00761530">
        <w:rPr>
          <w:rFonts w:hint="eastAsia"/>
        </w:rPr>
        <w:t>の場所で</w:t>
      </w:r>
      <w:r w:rsidR="00F95225">
        <w:rPr>
          <w:rFonts w:hint="eastAsia"/>
        </w:rPr>
        <w:t>、乗客</w:t>
      </w:r>
      <w:r w:rsidR="00856582" w:rsidRPr="00761530">
        <w:rPr>
          <w:rFonts w:hint="eastAsia"/>
        </w:rPr>
        <w:t>の待機または乗車を行う</w:t>
      </w:r>
      <w:r w:rsidR="00C52EF8" w:rsidRPr="00761530">
        <w:rPr>
          <w:rFonts w:hint="eastAsia"/>
        </w:rPr>
        <w:t>こと</w:t>
      </w:r>
      <w:r w:rsidR="00856582" w:rsidRPr="00761530">
        <w:rPr>
          <w:rFonts w:hint="eastAsia"/>
        </w:rPr>
        <w:t>（</w:t>
      </w:r>
      <w:r w:rsidR="00465F7E">
        <w:rPr>
          <w:rFonts w:hint="eastAsia"/>
        </w:rPr>
        <w:t>福岡空港国際線</w:t>
      </w:r>
      <w:r w:rsidR="00856582" w:rsidRPr="00761530">
        <w:rPr>
          <w:rFonts w:hint="eastAsia"/>
        </w:rPr>
        <w:t>予約タクシー乗車場を除く）。</w:t>
      </w:r>
    </w:p>
    <w:p w14:paraId="4F35F5D9" w14:textId="77777777" w:rsidR="00F95225" w:rsidRPr="001B1800" w:rsidRDefault="00F95225" w:rsidP="00F95225">
      <w:pPr>
        <w:ind w:left="630" w:hangingChars="300" w:hanging="630"/>
      </w:pPr>
      <w:r w:rsidRPr="001B1800">
        <w:rPr>
          <w:rFonts w:hint="eastAsia"/>
        </w:rPr>
        <w:t>（</w:t>
      </w:r>
      <w:r w:rsidR="006E186F" w:rsidRPr="001B1800">
        <w:rPr>
          <w:rFonts w:hint="eastAsia"/>
        </w:rPr>
        <w:t>２</w:t>
      </w:r>
      <w:r w:rsidRPr="001B1800">
        <w:rPr>
          <w:rFonts w:hint="eastAsia"/>
        </w:rPr>
        <w:t>）タクシープール等の施設、器物、他の車両等をき損し、または汚損すること</w:t>
      </w:r>
    </w:p>
    <w:p w14:paraId="64255D59" w14:textId="77777777" w:rsidR="00F95225" w:rsidRPr="001B1800" w:rsidRDefault="00F95225" w:rsidP="00F95225">
      <w:pPr>
        <w:ind w:left="420" w:hangingChars="200" w:hanging="420"/>
      </w:pPr>
      <w:r w:rsidRPr="001B1800">
        <w:rPr>
          <w:rFonts w:hint="eastAsia"/>
        </w:rPr>
        <w:t>（</w:t>
      </w:r>
      <w:r w:rsidR="006E186F" w:rsidRPr="001B1800">
        <w:rPr>
          <w:rFonts w:hint="eastAsia"/>
        </w:rPr>
        <w:t>３</w:t>
      </w:r>
      <w:r w:rsidRPr="001B1800">
        <w:rPr>
          <w:rFonts w:hint="eastAsia"/>
        </w:rPr>
        <w:t>）タクシープール等で喫煙又は火気を使用すること</w:t>
      </w:r>
      <w:r w:rsidR="00AB67DD" w:rsidRPr="001B1800">
        <w:rPr>
          <w:rFonts w:hint="eastAsia"/>
        </w:rPr>
        <w:t xml:space="preserve">　</w:t>
      </w:r>
    </w:p>
    <w:p w14:paraId="087AFF2B" w14:textId="77777777" w:rsidR="00F95225" w:rsidRPr="001B1800" w:rsidRDefault="00F95225" w:rsidP="00F95225">
      <w:pPr>
        <w:ind w:left="630" w:hangingChars="300" w:hanging="630"/>
      </w:pPr>
      <w:r w:rsidRPr="001B1800">
        <w:rPr>
          <w:rFonts w:hint="eastAsia"/>
        </w:rPr>
        <w:t>（</w:t>
      </w:r>
      <w:r w:rsidR="006E186F" w:rsidRPr="001B1800">
        <w:rPr>
          <w:rFonts w:hint="eastAsia"/>
        </w:rPr>
        <w:t>４</w:t>
      </w:r>
      <w:r w:rsidRPr="001B1800">
        <w:rPr>
          <w:rFonts w:hint="eastAsia"/>
        </w:rPr>
        <w:t>）タクシープール等に爆発性若しくは引火性物品等の危険物又は不潔な若しくは悪臭がする物品を持ち込むこと</w:t>
      </w:r>
    </w:p>
    <w:p w14:paraId="719BD44F" w14:textId="77777777" w:rsidR="00F95225" w:rsidRPr="001B1800" w:rsidRDefault="00F95225" w:rsidP="00F95225">
      <w:pPr>
        <w:ind w:left="420" w:hangingChars="200" w:hanging="420"/>
      </w:pPr>
      <w:r w:rsidRPr="001B1800">
        <w:rPr>
          <w:rFonts w:hint="eastAsia"/>
        </w:rPr>
        <w:t>（</w:t>
      </w:r>
      <w:r w:rsidR="006E186F" w:rsidRPr="001B1800">
        <w:rPr>
          <w:rFonts w:hint="eastAsia"/>
        </w:rPr>
        <w:t>５</w:t>
      </w:r>
      <w:r w:rsidRPr="001B1800">
        <w:rPr>
          <w:rFonts w:hint="eastAsia"/>
        </w:rPr>
        <w:t>）たばこの吸いがら、紙くず、空缶等その他不潔な物を捨てること</w:t>
      </w:r>
    </w:p>
    <w:p w14:paraId="022CC3AE" w14:textId="77777777" w:rsidR="00F95225" w:rsidRPr="001B1800" w:rsidRDefault="00F95225" w:rsidP="00F95225">
      <w:pPr>
        <w:ind w:left="630" w:hangingChars="300" w:hanging="630"/>
      </w:pPr>
      <w:r w:rsidRPr="001B1800">
        <w:rPr>
          <w:rFonts w:hint="eastAsia"/>
        </w:rPr>
        <w:t>（</w:t>
      </w:r>
      <w:r w:rsidR="00465F7E" w:rsidRPr="001B1800">
        <w:rPr>
          <w:rFonts w:hint="eastAsia"/>
        </w:rPr>
        <w:t>６</w:t>
      </w:r>
      <w:r w:rsidRPr="001B1800">
        <w:rPr>
          <w:rFonts w:hint="eastAsia"/>
        </w:rPr>
        <w:t>）他の利用者に対する寄付の要求、物品の販売、ビラ等の配布、車両引渡等の営業行為及びこれらに類する行為をすること</w:t>
      </w:r>
    </w:p>
    <w:p w14:paraId="0A5B89C2" w14:textId="77777777" w:rsidR="00F95225" w:rsidRPr="001B1800" w:rsidRDefault="00F95225" w:rsidP="00F95225">
      <w:pPr>
        <w:ind w:left="420" w:hangingChars="200" w:hanging="420"/>
      </w:pPr>
      <w:r w:rsidRPr="001B1800">
        <w:rPr>
          <w:rFonts w:hint="eastAsia"/>
        </w:rPr>
        <w:t>（</w:t>
      </w:r>
      <w:r w:rsidR="00465F7E" w:rsidRPr="001B1800">
        <w:rPr>
          <w:rFonts w:hint="eastAsia"/>
        </w:rPr>
        <w:t>７</w:t>
      </w:r>
      <w:r w:rsidRPr="001B1800">
        <w:rPr>
          <w:rFonts w:hint="eastAsia"/>
        </w:rPr>
        <w:t>）タクシープール等で宿泊すること</w:t>
      </w:r>
    </w:p>
    <w:p w14:paraId="74C09D02" w14:textId="77777777" w:rsidR="00F95225" w:rsidRPr="001B1800" w:rsidRDefault="00F95225" w:rsidP="00F95225">
      <w:pPr>
        <w:ind w:left="420" w:hangingChars="200" w:hanging="420"/>
      </w:pPr>
      <w:r w:rsidRPr="001B1800">
        <w:rPr>
          <w:rFonts w:hint="eastAsia"/>
        </w:rPr>
        <w:t>（</w:t>
      </w:r>
      <w:r w:rsidR="00465F7E" w:rsidRPr="001B1800">
        <w:rPr>
          <w:rFonts w:hint="eastAsia"/>
        </w:rPr>
        <w:t>８</w:t>
      </w:r>
      <w:r w:rsidRPr="001B1800">
        <w:rPr>
          <w:rFonts w:hint="eastAsia"/>
        </w:rPr>
        <w:t>）その他タクシープール等の管理に支障を及ぼす行為をすること</w:t>
      </w:r>
    </w:p>
    <w:p w14:paraId="1C545C24" w14:textId="77777777" w:rsidR="00F95225" w:rsidRPr="001B1800" w:rsidRDefault="00F95225" w:rsidP="00C52EF8">
      <w:pPr>
        <w:ind w:left="420" w:hangingChars="200" w:hanging="420"/>
      </w:pPr>
    </w:p>
    <w:p w14:paraId="6B5F9689" w14:textId="77777777" w:rsidR="00B8550F" w:rsidRPr="001B1800" w:rsidRDefault="00B8550F" w:rsidP="00B8550F">
      <w:pPr>
        <w:ind w:left="420" w:hangingChars="200" w:hanging="420"/>
      </w:pPr>
      <w:r w:rsidRPr="001B1800">
        <w:rPr>
          <w:rFonts w:hint="eastAsia"/>
        </w:rPr>
        <w:t>（</w:t>
      </w:r>
      <w:r w:rsidR="00D72B38" w:rsidRPr="001B1800">
        <w:rPr>
          <w:rFonts w:hint="eastAsia"/>
        </w:rPr>
        <w:t>タクシープール等</w:t>
      </w:r>
      <w:r w:rsidRPr="001B1800">
        <w:rPr>
          <w:rFonts w:hint="eastAsia"/>
        </w:rPr>
        <w:t>の通行）</w:t>
      </w:r>
    </w:p>
    <w:p w14:paraId="4D1EEE38" w14:textId="77777777" w:rsidR="00B8550F" w:rsidRPr="001B1800" w:rsidRDefault="00B8550F" w:rsidP="00E618B3">
      <w:pPr>
        <w:ind w:left="210" w:hangingChars="100" w:hanging="210"/>
      </w:pPr>
      <w:r w:rsidRPr="001B1800">
        <w:rPr>
          <w:rFonts w:hint="eastAsia"/>
        </w:rPr>
        <w:t>第</w:t>
      </w:r>
      <w:r w:rsidR="00F95225" w:rsidRPr="001B1800">
        <w:rPr>
          <w:rFonts w:hint="eastAsia"/>
        </w:rPr>
        <w:t>６</w:t>
      </w:r>
      <w:r w:rsidRPr="001B1800">
        <w:rPr>
          <w:rFonts w:hint="eastAsia"/>
        </w:rPr>
        <w:t>条　タクシー事業者は、タクシープール等における車両通行について、道路交通法法令</w:t>
      </w:r>
      <w:r w:rsidR="00E618B3">
        <w:rPr>
          <w:rFonts w:hint="eastAsia"/>
        </w:rPr>
        <w:t>を遵守</w:t>
      </w:r>
      <w:r w:rsidR="000F4E0D">
        <w:rPr>
          <w:rFonts w:hint="eastAsia"/>
        </w:rPr>
        <w:t>し</w:t>
      </w:r>
      <w:r w:rsidR="00E618B3">
        <w:rPr>
          <w:rFonts w:hint="eastAsia"/>
        </w:rPr>
        <w:t>、</w:t>
      </w:r>
      <w:r w:rsidRPr="001B1800">
        <w:rPr>
          <w:rFonts w:hint="eastAsia"/>
        </w:rPr>
        <w:t>タクシープール内</w:t>
      </w:r>
      <w:r w:rsidR="00465F7E" w:rsidRPr="001B1800">
        <w:rPr>
          <w:rFonts w:hint="eastAsia"/>
        </w:rPr>
        <w:t>及び乗降場付近</w:t>
      </w:r>
      <w:r w:rsidRPr="001B1800">
        <w:rPr>
          <w:rFonts w:hint="eastAsia"/>
        </w:rPr>
        <w:t>では徐行運転を</w:t>
      </w:r>
      <w:r w:rsidR="00E618B3">
        <w:rPr>
          <w:rFonts w:hint="eastAsia"/>
        </w:rPr>
        <w:t>しなければならない。</w:t>
      </w:r>
    </w:p>
    <w:p w14:paraId="36A5BC47" w14:textId="77777777" w:rsidR="00B8550F" w:rsidRPr="001B1800" w:rsidRDefault="00B8550F" w:rsidP="00B8550F">
      <w:pPr>
        <w:ind w:left="420" w:hangingChars="200" w:hanging="420"/>
      </w:pPr>
    </w:p>
    <w:p w14:paraId="0F34B2C8" w14:textId="77777777" w:rsidR="00B8550F" w:rsidRPr="001B1800" w:rsidRDefault="00B8550F" w:rsidP="00B8550F">
      <w:pPr>
        <w:ind w:left="420" w:hangingChars="200" w:hanging="420"/>
      </w:pPr>
      <w:r w:rsidRPr="001B1800">
        <w:rPr>
          <w:rFonts w:hint="eastAsia"/>
        </w:rPr>
        <w:t>（事故等の</w:t>
      </w:r>
      <w:r w:rsidR="00321EBC">
        <w:rPr>
          <w:rFonts w:hint="eastAsia"/>
        </w:rPr>
        <w:t>処置</w:t>
      </w:r>
      <w:r w:rsidRPr="001B1800">
        <w:rPr>
          <w:rFonts w:hint="eastAsia"/>
        </w:rPr>
        <w:t>）</w:t>
      </w:r>
    </w:p>
    <w:p w14:paraId="73BB64F7" w14:textId="77777777" w:rsidR="004171A3" w:rsidRDefault="00B8550F" w:rsidP="00321EBC">
      <w:pPr>
        <w:ind w:left="420" w:hangingChars="200" w:hanging="420"/>
      </w:pPr>
      <w:r w:rsidRPr="001B1800">
        <w:rPr>
          <w:rFonts w:hint="eastAsia"/>
        </w:rPr>
        <w:t>第</w:t>
      </w:r>
      <w:r w:rsidR="006E186F" w:rsidRPr="001B1800">
        <w:rPr>
          <w:rFonts w:hint="eastAsia"/>
        </w:rPr>
        <w:t>７</w:t>
      </w:r>
      <w:r w:rsidRPr="001B1800">
        <w:rPr>
          <w:rFonts w:hint="eastAsia"/>
        </w:rPr>
        <w:t xml:space="preserve">条　</w:t>
      </w:r>
      <w:r w:rsidR="00321EBC">
        <w:rPr>
          <w:rFonts w:hint="eastAsia"/>
        </w:rPr>
        <w:t>空港敷地内において、タクシー事業者による事故や車両故障が発生したときは、当該タクシー事業者が責任を持って警察等の関係者に通報し、適切に処理を行う。</w:t>
      </w:r>
    </w:p>
    <w:p w14:paraId="771D4E6A" w14:textId="77777777" w:rsidR="00B8550F" w:rsidRPr="00761530" w:rsidRDefault="00B8550F" w:rsidP="00C52EF8">
      <w:pPr>
        <w:ind w:left="420" w:hangingChars="200" w:hanging="420"/>
      </w:pPr>
    </w:p>
    <w:p w14:paraId="3A562DEC" w14:textId="77777777" w:rsidR="00C52EF8" w:rsidRPr="00761530" w:rsidRDefault="00C52EF8" w:rsidP="00C52EF8">
      <w:pPr>
        <w:ind w:left="420" w:hangingChars="200" w:hanging="420"/>
      </w:pPr>
      <w:r w:rsidRPr="00761530">
        <w:rPr>
          <w:rFonts w:hint="eastAsia"/>
        </w:rPr>
        <w:t>（賠償責任）</w:t>
      </w:r>
    </w:p>
    <w:p w14:paraId="172C827D" w14:textId="77777777" w:rsidR="00C52EF8" w:rsidRPr="00761530" w:rsidRDefault="00C52EF8" w:rsidP="00761530">
      <w:pPr>
        <w:ind w:left="210" w:hangingChars="100" w:hanging="210"/>
      </w:pPr>
      <w:r w:rsidRPr="00761530">
        <w:rPr>
          <w:rFonts w:hint="eastAsia"/>
        </w:rPr>
        <w:t>第</w:t>
      </w:r>
      <w:r w:rsidR="006E186F">
        <w:rPr>
          <w:rFonts w:hint="eastAsia"/>
        </w:rPr>
        <w:t>８</w:t>
      </w:r>
      <w:r w:rsidRPr="00761530">
        <w:rPr>
          <w:rFonts w:hint="eastAsia"/>
        </w:rPr>
        <w:t>条</w:t>
      </w:r>
      <w:r w:rsidR="00761530" w:rsidRPr="00761530">
        <w:rPr>
          <w:rFonts w:hint="eastAsia"/>
        </w:rPr>
        <w:t xml:space="preserve">　</w:t>
      </w:r>
      <w:r w:rsidR="00856582" w:rsidRPr="00761530">
        <w:rPr>
          <w:rFonts w:hint="eastAsia"/>
        </w:rPr>
        <w:t>タクシー事業者</w:t>
      </w:r>
      <w:r w:rsidRPr="00761530">
        <w:rPr>
          <w:rFonts w:hint="eastAsia"/>
        </w:rPr>
        <w:t>が、故意又は過失により</w:t>
      </w:r>
      <w:r w:rsidR="00856582" w:rsidRPr="00761530">
        <w:rPr>
          <w:rFonts w:hint="eastAsia"/>
        </w:rPr>
        <w:t>F</w:t>
      </w:r>
      <w:r w:rsidR="00856582" w:rsidRPr="00761530">
        <w:t>IAC</w:t>
      </w:r>
      <w:r w:rsidR="00856582" w:rsidRPr="00761530">
        <w:rPr>
          <w:rFonts w:hint="eastAsia"/>
        </w:rPr>
        <w:t>又は第三者の</w:t>
      </w:r>
      <w:r w:rsidR="00156289">
        <w:rPr>
          <w:rFonts w:hint="eastAsia"/>
        </w:rPr>
        <w:t>資産</w:t>
      </w:r>
      <w:r w:rsidRPr="00761530">
        <w:rPr>
          <w:rFonts w:hint="eastAsia"/>
        </w:rPr>
        <w:t>に</w:t>
      </w:r>
      <w:r w:rsidR="00761530" w:rsidRPr="00761530">
        <w:rPr>
          <w:rFonts w:hint="eastAsia"/>
        </w:rPr>
        <w:t>損害</w:t>
      </w:r>
      <w:r w:rsidRPr="00761530">
        <w:rPr>
          <w:rFonts w:hint="eastAsia"/>
        </w:rPr>
        <w:t>を与えたときは、その賠償の責を負うものとする。</w:t>
      </w:r>
    </w:p>
    <w:p w14:paraId="2196C164" w14:textId="77777777" w:rsidR="00C52EF8" w:rsidRPr="00761530" w:rsidRDefault="00C52EF8" w:rsidP="00C52EF8"/>
    <w:p w14:paraId="2F85D3D9" w14:textId="77777777" w:rsidR="00761530" w:rsidRPr="00761530" w:rsidRDefault="00C52EF8" w:rsidP="00761530">
      <w:r w:rsidRPr="00761530">
        <w:rPr>
          <w:rFonts w:hint="eastAsia"/>
        </w:rPr>
        <w:t>（</w:t>
      </w:r>
      <w:r w:rsidR="00A57659" w:rsidRPr="00761530">
        <w:rPr>
          <w:rFonts w:hint="eastAsia"/>
        </w:rPr>
        <w:t>規則</w:t>
      </w:r>
      <w:r w:rsidRPr="00761530">
        <w:rPr>
          <w:rFonts w:hint="eastAsia"/>
        </w:rPr>
        <w:t>等の遵守）</w:t>
      </w:r>
    </w:p>
    <w:p w14:paraId="3C1D005A" w14:textId="77777777" w:rsidR="00156289" w:rsidRPr="00761530" w:rsidRDefault="00C52EF8" w:rsidP="00156289">
      <w:pPr>
        <w:ind w:left="210" w:hangingChars="100" w:hanging="210"/>
      </w:pPr>
      <w:r w:rsidRPr="00761530">
        <w:rPr>
          <w:rFonts w:hint="eastAsia"/>
        </w:rPr>
        <w:t>第</w:t>
      </w:r>
      <w:r w:rsidR="006E186F">
        <w:rPr>
          <w:rFonts w:hint="eastAsia"/>
        </w:rPr>
        <w:t>９</w:t>
      </w:r>
      <w:r w:rsidRPr="00761530">
        <w:rPr>
          <w:rFonts w:hint="eastAsia"/>
        </w:rPr>
        <w:t xml:space="preserve">条　</w:t>
      </w:r>
      <w:r w:rsidR="00761530" w:rsidRPr="00761530">
        <w:rPr>
          <w:rFonts w:hint="eastAsia"/>
        </w:rPr>
        <w:t>タクシー事業者</w:t>
      </w:r>
      <w:r w:rsidRPr="00761530">
        <w:rPr>
          <w:rFonts w:hint="eastAsia"/>
        </w:rPr>
        <w:t>は、</w:t>
      </w:r>
      <w:r w:rsidR="006000C8">
        <w:rPr>
          <w:rFonts w:hint="eastAsia"/>
        </w:rPr>
        <w:t>F</w:t>
      </w:r>
      <w:r w:rsidR="006000C8">
        <w:t>IAC</w:t>
      </w:r>
      <w:r w:rsidR="006000C8">
        <w:rPr>
          <w:rFonts w:hint="eastAsia"/>
        </w:rPr>
        <w:t>が定める福岡空港供用規程及び</w:t>
      </w:r>
      <w:r w:rsidR="00156289">
        <w:rPr>
          <w:rFonts w:hint="eastAsia"/>
        </w:rPr>
        <w:t>本</w:t>
      </w:r>
      <w:r w:rsidR="00A57659" w:rsidRPr="00761530">
        <w:rPr>
          <w:rFonts w:hint="eastAsia"/>
        </w:rPr>
        <w:t>規則</w:t>
      </w:r>
      <w:r w:rsidRPr="00761530">
        <w:rPr>
          <w:rFonts w:hint="eastAsia"/>
        </w:rPr>
        <w:t>を遵守するほか、</w:t>
      </w:r>
      <w:r w:rsidR="00FD2AD8">
        <w:rPr>
          <w:rFonts w:hint="eastAsia"/>
        </w:rPr>
        <w:t>別途</w:t>
      </w:r>
      <w:r w:rsidR="00761530" w:rsidRPr="00761530">
        <w:rPr>
          <w:rFonts w:hint="eastAsia"/>
        </w:rPr>
        <w:t>F</w:t>
      </w:r>
      <w:r w:rsidR="00761530" w:rsidRPr="00761530">
        <w:t>IAC</w:t>
      </w:r>
      <w:r w:rsidRPr="00761530">
        <w:rPr>
          <w:rFonts w:hint="eastAsia"/>
        </w:rPr>
        <w:t>が指示した事項</w:t>
      </w:r>
      <w:r w:rsidR="00701964">
        <w:rPr>
          <w:rFonts w:hint="eastAsia"/>
        </w:rPr>
        <w:t>がある場合は、その指示に従うものとする</w:t>
      </w:r>
      <w:r w:rsidRPr="00761530">
        <w:rPr>
          <w:rFonts w:hint="eastAsia"/>
        </w:rPr>
        <w:t>。</w:t>
      </w:r>
    </w:p>
    <w:p w14:paraId="3FA35257" w14:textId="77777777" w:rsidR="00C52EF8" w:rsidRPr="00761530" w:rsidRDefault="00C52EF8" w:rsidP="00C52EF8">
      <w:pPr>
        <w:ind w:left="210" w:hangingChars="100" w:hanging="210"/>
      </w:pPr>
    </w:p>
    <w:p w14:paraId="779A9EAE" w14:textId="77777777" w:rsidR="00C52EF8" w:rsidRPr="00761530" w:rsidRDefault="00C52EF8" w:rsidP="00C52EF8">
      <w:pPr>
        <w:ind w:left="210" w:hangingChars="100" w:hanging="210"/>
      </w:pPr>
      <w:r w:rsidRPr="00761530">
        <w:rPr>
          <w:rFonts w:hint="eastAsia"/>
        </w:rPr>
        <w:t>（免責事項）</w:t>
      </w:r>
    </w:p>
    <w:p w14:paraId="01C67991" w14:textId="77777777" w:rsidR="00C52EF8" w:rsidRPr="00761530" w:rsidRDefault="00C52EF8" w:rsidP="00C52EF8">
      <w:pPr>
        <w:ind w:left="210" w:hangingChars="100" w:hanging="210"/>
      </w:pPr>
      <w:r w:rsidRPr="00761530">
        <w:rPr>
          <w:rFonts w:hint="eastAsia"/>
        </w:rPr>
        <w:t>第</w:t>
      </w:r>
      <w:r w:rsidR="00F95225">
        <w:rPr>
          <w:rFonts w:hint="eastAsia"/>
        </w:rPr>
        <w:t>１</w:t>
      </w:r>
      <w:r w:rsidR="006E186F">
        <w:rPr>
          <w:rFonts w:hint="eastAsia"/>
        </w:rPr>
        <w:t>０</w:t>
      </w:r>
      <w:r w:rsidRPr="00761530">
        <w:rPr>
          <w:rFonts w:hint="eastAsia"/>
        </w:rPr>
        <w:t xml:space="preserve">条　</w:t>
      </w:r>
      <w:r w:rsidR="00761530" w:rsidRPr="00761530">
        <w:rPr>
          <w:rFonts w:hint="eastAsia"/>
        </w:rPr>
        <w:t>F</w:t>
      </w:r>
      <w:r w:rsidR="00761530" w:rsidRPr="00761530">
        <w:t>IAC</w:t>
      </w:r>
      <w:r w:rsidRPr="00761530">
        <w:rPr>
          <w:rFonts w:hint="eastAsia"/>
        </w:rPr>
        <w:t>は、善良な管理者としての注意を怠った場合を除</w:t>
      </w:r>
      <w:r w:rsidR="00761530" w:rsidRPr="00761530">
        <w:rPr>
          <w:rFonts w:hint="eastAsia"/>
        </w:rPr>
        <w:t>き</w:t>
      </w:r>
      <w:r w:rsidRPr="00761530">
        <w:rPr>
          <w:rFonts w:hint="eastAsia"/>
        </w:rPr>
        <w:t>、</w:t>
      </w:r>
      <w:r w:rsidR="00761530" w:rsidRPr="00761530">
        <w:rPr>
          <w:rFonts w:hint="eastAsia"/>
        </w:rPr>
        <w:t>タクシープール等における事故、</w:t>
      </w:r>
      <w:r w:rsidRPr="00761530">
        <w:rPr>
          <w:rFonts w:hint="eastAsia"/>
        </w:rPr>
        <w:t>車両の滅失または損傷について損害賠償の責めを負わない。</w:t>
      </w:r>
    </w:p>
    <w:p w14:paraId="363268FF" w14:textId="77777777" w:rsidR="00B454EE" w:rsidRPr="00761530" w:rsidRDefault="00B454EE" w:rsidP="00B454EE">
      <w:pPr>
        <w:ind w:left="210" w:hangingChars="100" w:hanging="210"/>
        <w:rPr>
          <w:rFonts w:asciiTheme="minorEastAsia" w:hAnsiTheme="minorEastAsia"/>
          <w:szCs w:val="21"/>
        </w:rPr>
      </w:pPr>
    </w:p>
    <w:p w14:paraId="46F2D6C1" w14:textId="77777777" w:rsidR="00737289" w:rsidRPr="00761530" w:rsidRDefault="00737289" w:rsidP="00C52EF8">
      <w:pPr>
        <w:ind w:left="210" w:hangingChars="100" w:hanging="210"/>
      </w:pPr>
      <w:r w:rsidRPr="00761530">
        <w:rPr>
          <w:rFonts w:hint="eastAsia"/>
        </w:rPr>
        <w:t>（不正使用に対する</w:t>
      </w:r>
      <w:r w:rsidR="00761530" w:rsidRPr="00761530">
        <w:rPr>
          <w:rFonts w:hint="eastAsia"/>
        </w:rPr>
        <w:t>料金徴収</w:t>
      </w:r>
      <w:r w:rsidRPr="00761530">
        <w:rPr>
          <w:rFonts w:hint="eastAsia"/>
        </w:rPr>
        <w:t>）</w:t>
      </w:r>
    </w:p>
    <w:p w14:paraId="6D258BF8" w14:textId="77777777" w:rsidR="00737289" w:rsidRPr="00761530" w:rsidRDefault="00737289" w:rsidP="00C52EF8">
      <w:pPr>
        <w:ind w:left="210" w:hangingChars="100" w:hanging="210"/>
      </w:pPr>
      <w:r w:rsidRPr="00761530">
        <w:rPr>
          <w:rFonts w:hint="eastAsia"/>
        </w:rPr>
        <w:t>第１</w:t>
      </w:r>
      <w:r w:rsidR="006E186F">
        <w:rPr>
          <w:rFonts w:hint="eastAsia"/>
        </w:rPr>
        <w:t>１</w:t>
      </w:r>
      <w:r w:rsidRPr="00761530">
        <w:rPr>
          <w:rFonts w:hint="eastAsia"/>
        </w:rPr>
        <w:t xml:space="preserve">条　</w:t>
      </w:r>
      <w:r w:rsidR="00761530" w:rsidRPr="00761530">
        <w:rPr>
          <w:rFonts w:hint="eastAsia"/>
        </w:rPr>
        <w:t>FIAC</w:t>
      </w:r>
      <w:r w:rsidRPr="00761530">
        <w:rPr>
          <w:rFonts w:hint="eastAsia"/>
        </w:rPr>
        <w:t>は、</w:t>
      </w:r>
      <w:r w:rsidR="00761530" w:rsidRPr="00761530">
        <w:rPr>
          <w:rFonts w:hint="eastAsia"/>
        </w:rPr>
        <w:t>タクシープール等の</w:t>
      </w:r>
      <w:r w:rsidRPr="00761530">
        <w:rPr>
          <w:rFonts w:hint="eastAsia"/>
        </w:rPr>
        <w:t>不正な使用</w:t>
      </w:r>
      <w:r w:rsidR="00761530" w:rsidRPr="00761530">
        <w:rPr>
          <w:rFonts w:hint="eastAsia"/>
        </w:rPr>
        <w:t>を発見</w:t>
      </w:r>
      <w:r w:rsidRPr="00761530">
        <w:rPr>
          <w:rFonts w:hint="eastAsia"/>
        </w:rPr>
        <w:t>したときは、</w:t>
      </w:r>
      <w:r w:rsidR="00761530" w:rsidRPr="00761530">
        <w:rPr>
          <w:rFonts w:hint="eastAsia"/>
        </w:rPr>
        <w:t>当該使用者に対し、罰則金を</w:t>
      </w:r>
      <w:r w:rsidRPr="00761530">
        <w:rPr>
          <w:rFonts w:hint="eastAsia"/>
        </w:rPr>
        <w:t>徴収することができる。</w:t>
      </w:r>
    </w:p>
    <w:p w14:paraId="54778B79" w14:textId="77777777" w:rsidR="00737289" w:rsidRPr="006E186F" w:rsidRDefault="00737289" w:rsidP="00C52EF8">
      <w:pPr>
        <w:ind w:left="210" w:hangingChars="100" w:hanging="210"/>
      </w:pPr>
    </w:p>
    <w:p w14:paraId="092E8DD5" w14:textId="77777777" w:rsidR="00737289" w:rsidRPr="00761530" w:rsidRDefault="00737289" w:rsidP="00C52EF8">
      <w:pPr>
        <w:ind w:left="210" w:hangingChars="100" w:hanging="210"/>
      </w:pPr>
      <w:r w:rsidRPr="00761530">
        <w:rPr>
          <w:rFonts w:hint="eastAsia"/>
        </w:rPr>
        <w:t>（違反行為に対する措置）</w:t>
      </w:r>
    </w:p>
    <w:p w14:paraId="5A03D4EE" w14:textId="77777777" w:rsidR="00737289" w:rsidRPr="00761530" w:rsidRDefault="00737289" w:rsidP="00C52EF8">
      <w:pPr>
        <w:ind w:left="210" w:hangingChars="100" w:hanging="210"/>
      </w:pPr>
      <w:r w:rsidRPr="00761530">
        <w:rPr>
          <w:rFonts w:hint="eastAsia"/>
        </w:rPr>
        <w:t>第</w:t>
      </w:r>
      <w:r w:rsidR="00761530" w:rsidRPr="00761530">
        <w:rPr>
          <w:rFonts w:hint="eastAsia"/>
        </w:rPr>
        <w:t>１</w:t>
      </w:r>
      <w:r w:rsidR="006E186F">
        <w:rPr>
          <w:rFonts w:hint="eastAsia"/>
        </w:rPr>
        <w:t>２</w:t>
      </w:r>
      <w:r w:rsidRPr="00761530">
        <w:rPr>
          <w:rFonts w:hint="eastAsia"/>
        </w:rPr>
        <w:t xml:space="preserve">条　</w:t>
      </w:r>
      <w:r w:rsidR="00761530" w:rsidRPr="00761530">
        <w:rPr>
          <w:rFonts w:hint="eastAsia"/>
        </w:rPr>
        <w:t>F</w:t>
      </w:r>
      <w:r w:rsidR="00761530" w:rsidRPr="00761530">
        <w:t>IAC</w:t>
      </w:r>
      <w:r w:rsidRPr="00761530">
        <w:rPr>
          <w:rFonts w:hint="eastAsia"/>
        </w:rPr>
        <w:t>は、</w:t>
      </w:r>
      <w:r w:rsidR="00761530" w:rsidRPr="00761530">
        <w:rPr>
          <w:rFonts w:hint="eastAsia"/>
        </w:rPr>
        <w:t>タクシー事業者</w:t>
      </w:r>
      <w:r w:rsidRPr="00761530">
        <w:rPr>
          <w:rFonts w:hint="eastAsia"/>
        </w:rPr>
        <w:t>が</w:t>
      </w:r>
      <w:r w:rsidR="00156289">
        <w:rPr>
          <w:rFonts w:hint="eastAsia"/>
        </w:rPr>
        <w:t>本</w:t>
      </w:r>
      <w:r w:rsidR="00A57659" w:rsidRPr="00761530">
        <w:rPr>
          <w:rFonts w:hint="eastAsia"/>
        </w:rPr>
        <w:t>規則</w:t>
      </w:r>
      <w:r w:rsidRPr="00761530">
        <w:rPr>
          <w:rFonts w:hint="eastAsia"/>
        </w:rPr>
        <w:t>に違反したときは、当該者に対し</w:t>
      </w:r>
      <w:r w:rsidR="00761530" w:rsidRPr="00761530">
        <w:rPr>
          <w:rFonts w:hint="eastAsia"/>
        </w:rPr>
        <w:t>利用停止</w:t>
      </w:r>
      <w:r w:rsidRPr="00761530">
        <w:rPr>
          <w:rFonts w:hint="eastAsia"/>
        </w:rPr>
        <w:t>等適宜の措置をとることができるものとする。なお、</w:t>
      </w:r>
      <w:r w:rsidR="00761530" w:rsidRPr="00761530">
        <w:rPr>
          <w:rFonts w:hint="eastAsia"/>
        </w:rPr>
        <w:t>F</w:t>
      </w:r>
      <w:r w:rsidR="00761530" w:rsidRPr="00761530">
        <w:t>IAC</w:t>
      </w:r>
      <w:r w:rsidR="00761530" w:rsidRPr="00761530">
        <w:rPr>
          <w:rFonts w:hint="eastAsia"/>
        </w:rPr>
        <w:t>の指示により利用を停止または終了す</w:t>
      </w:r>
      <w:r w:rsidRPr="00761530">
        <w:rPr>
          <w:rFonts w:hint="eastAsia"/>
        </w:rPr>
        <w:t>る場合は、未利用期間の料金について払い戻しは行わない。</w:t>
      </w:r>
    </w:p>
    <w:p w14:paraId="600CA346" w14:textId="77777777" w:rsidR="00737289" w:rsidRDefault="00737289" w:rsidP="00C52EF8">
      <w:pPr>
        <w:ind w:left="210" w:hangingChars="100" w:hanging="210"/>
      </w:pPr>
    </w:p>
    <w:p w14:paraId="5FE09516" w14:textId="77777777" w:rsidR="004171A3" w:rsidRDefault="004171A3" w:rsidP="00C52EF8">
      <w:pPr>
        <w:ind w:left="210" w:hangingChars="100" w:hanging="210"/>
      </w:pPr>
      <w:r>
        <w:rPr>
          <w:rFonts w:hint="eastAsia"/>
        </w:rPr>
        <w:t>（その他の</w:t>
      </w:r>
      <w:r w:rsidR="00D9448E">
        <w:rPr>
          <w:rFonts w:hint="eastAsia"/>
        </w:rPr>
        <w:t>確認事項等</w:t>
      </w:r>
      <w:r>
        <w:rPr>
          <w:rFonts w:hint="eastAsia"/>
        </w:rPr>
        <w:t>）</w:t>
      </w:r>
    </w:p>
    <w:p w14:paraId="45C452F8" w14:textId="77777777" w:rsidR="004171A3" w:rsidRDefault="004171A3" w:rsidP="00C52EF8">
      <w:pPr>
        <w:ind w:left="210" w:hangingChars="100" w:hanging="210"/>
      </w:pPr>
      <w:r>
        <w:rPr>
          <w:rFonts w:hint="eastAsia"/>
        </w:rPr>
        <w:t>第１３条　登録車両は、有料施設である福岡空港国際線予約タクシー乗車場を無料で利用できるものとする。ただし、福岡空港国際線予約タクシー乗車場は、連続して</w:t>
      </w:r>
      <w:r>
        <w:t>1</w:t>
      </w:r>
      <w:r>
        <w:rPr>
          <w:rFonts w:hint="eastAsia"/>
        </w:rPr>
        <w:t>時間を超えて利用してはならない。</w:t>
      </w:r>
    </w:p>
    <w:p w14:paraId="17AFD61A" w14:textId="77777777" w:rsidR="0077795A" w:rsidRDefault="00D9448E" w:rsidP="00C52EF8">
      <w:pPr>
        <w:ind w:left="210" w:hangingChars="100" w:hanging="210"/>
      </w:pPr>
      <w:r>
        <w:rPr>
          <w:rFonts w:hint="eastAsia"/>
        </w:rPr>
        <w:t>２　福岡空港国際線タクシー降車場は、登録車両以外</w:t>
      </w:r>
      <w:r w:rsidR="008C421F">
        <w:rPr>
          <w:rFonts w:hint="eastAsia"/>
        </w:rPr>
        <w:t>のタクシー</w:t>
      </w:r>
      <w:r w:rsidR="00B50CDF">
        <w:rPr>
          <w:rFonts w:hint="eastAsia"/>
        </w:rPr>
        <w:t>も</w:t>
      </w:r>
      <w:r>
        <w:rPr>
          <w:rFonts w:hint="eastAsia"/>
        </w:rPr>
        <w:t>利用できるものとする。</w:t>
      </w:r>
    </w:p>
    <w:p w14:paraId="4FB56D66" w14:textId="77777777" w:rsidR="00D9448E" w:rsidRPr="00D9448E" w:rsidRDefault="00D9448E" w:rsidP="00C52EF8">
      <w:pPr>
        <w:ind w:left="210" w:hangingChars="100" w:hanging="210"/>
      </w:pPr>
    </w:p>
    <w:p w14:paraId="7E32C69B" w14:textId="77777777" w:rsidR="00761530" w:rsidRPr="00761530" w:rsidRDefault="00761530" w:rsidP="00761530">
      <w:pPr>
        <w:ind w:left="210" w:hangingChars="100" w:hanging="210"/>
        <w:jc w:val="right"/>
      </w:pPr>
      <w:r w:rsidRPr="00761530">
        <w:rPr>
          <w:rFonts w:hint="eastAsia"/>
        </w:rPr>
        <w:t>以上</w:t>
      </w:r>
    </w:p>
    <w:p w14:paraId="7CFA1F5E" w14:textId="77777777" w:rsidR="00E31FC0" w:rsidRPr="00761530" w:rsidRDefault="00E31FC0" w:rsidP="00C52EF8">
      <w:pPr>
        <w:ind w:left="210" w:hangingChars="100" w:hanging="210"/>
      </w:pPr>
    </w:p>
    <w:p w14:paraId="22924B1E" w14:textId="77777777" w:rsidR="00E31FC0" w:rsidRPr="00761530" w:rsidRDefault="00E31FC0" w:rsidP="00C52EF8">
      <w:pPr>
        <w:ind w:left="210" w:hangingChars="100" w:hanging="210"/>
      </w:pPr>
      <w:r w:rsidRPr="00761530">
        <w:rPr>
          <w:rFonts w:hint="eastAsia"/>
        </w:rPr>
        <w:t>附則</w:t>
      </w:r>
    </w:p>
    <w:p w14:paraId="61587C03" w14:textId="77777777" w:rsidR="00E31FC0" w:rsidRPr="00761530" w:rsidRDefault="00E31FC0" w:rsidP="007E7489">
      <w:pPr>
        <w:ind w:left="210" w:hangingChars="100" w:hanging="210"/>
      </w:pPr>
      <w:r w:rsidRPr="00761530">
        <w:rPr>
          <w:rFonts w:hint="eastAsia"/>
        </w:rPr>
        <w:t xml:space="preserve">１　</w:t>
      </w:r>
      <w:r w:rsidR="00156289">
        <w:rPr>
          <w:rFonts w:hint="eastAsia"/>
        </w:rPr>
        <w:t>本</w:t>
      </w:r>
      <w:r w:rsidR="00A57659" w:rsidRPr="00761530">
        <w:rPr>
          <w:rFonts w:hint="eastAsia"/>
        </w:rPr>
        <w:t>規則</w:t>
      </w:r>
      <w:r w:rsidRPr="00761530">
        <w:rPr>
          <w:rFonts w:hint="eastAsia"/>
        </w:rPr>
        <w:t>は、</w:t>
      </w:r>
      <w:r w:rsidR="0087050A" w:rsidRPr="00761530">
        <w:rPr>
          <w:rFonts w:hint="eastAsia"/>
        </w:rPr>
        <w:t>２０</w:t>
      </w:r>
      <w:r w:rsidR="009170DC" w:rsidRPr="00761530">
        <w:rPr>
          <w:rFonts w:hint="eastAsia"/>
        </w:rPr>
        <w:t>２</w:t>
      </w:r>
      <w:r w:rsidR="00EA3862" w:rsidRPr="00761530">
        <w:rPr>
          <w:rFonts w:hint="eastAsia"/>
        </w:rPr>
        <w:t>５</w:t>
      </w:r>
      <w:r w:rsidR="00156E84" w:rsidRPr="00761530">
        <w:rPr>
          <w:rFonts w:hint="eastAsia"/>
        </w:rPr>
        <w:t>年</w:t>
      </w:r>
      <w:r w:rsidR="009170DC" w:rsidRPr="00761530">
        <w:rPr>
          <w:rFonts w:hint="eastAsia"/>
        </w:rPr>
        <w:t>４</w:t>
      </w:r>
      <w:r w:rsidRPr="00761530">
        <w:rPr>
          <w:rFonts w:hint="eastAsia"/>
        </w:rPr>
        <w:t>月</w:t>
      </w:r>
      <w:r w:rsidR="007E7489" w:rsidRPr="00761530">
        <w:rPr>
          <w:rFonts w:hint="eastAsia"/>
        </w:rPr>
        <w:t>１</w:t>
      </w:r>
      <w:r w:rsidRPr="00761530">
        <w:rPr>
          <w:rFonts w:hint="eastAsia"/>
        </w:rPr>
        <w:t>日より適用する。</w:t>
      </w:r>
    </w:p>
    <w:p w14:paraId="1A9A6F2F" w14:textId="77777777" w:rsidR="001F26D3" w:rsidRPr="00E31FC0" w:rsidRDefault="001F26D3" w:rsidP="00EA3862"/>
    <w:sectPr w:rsidR="001F26D3" w:rsidRPr="00E31FC0" w:rsidSect="00B90015">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E944B" w14:textId="77777777" w:rsidR="00F1008F" w:rsidRDefault="00F1008F" w:rsidP="00C976FD">
      <w:r>
        <w:separator/>
      </w:r>
    </w:p>
  </w:endnote>
  <w:endnote w:type="continuationSeparator" w:id="0">
    <w:p w14:paraId="38114A27" w14:textId="77777777" w:rsidR="00F1008F" w:rsidRDefault="00F1008F" w:rsidP="00C9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245249"/>
      <w:docPartObj>
        <w:docPartGallery w:val="Page Numbers (Bottom of Page)"/>
        <w:docPartUnique/>
      </w:docPartObj>
    </w:sdtPr>
    <w:sdtContent>
      <w:p w14:paraId="323DF147" w14:textId="77777777" w:rsidR="00761530" w:rsidRDefault="00761530">
        <w:pPr>
          <w:pStyle w:val="a5"/>
          <w:jc w:val="center"/>
        </w:pPr>
        <w:r>
          <w:fldChar w:fldCharType="begin"/>
        </w:r>
        <w:r>
          <w:instrText>PAGE   \* MERGEFORMAT</w:instrText>
        </w:r>
        <w:r>
          <w:fldChar w:fldCharType="separate"/>
        </w:r>
        <w:r>
          <w:rPr>
            <w:lang w:val="ja-JP"/>
          </w:rPr>
          <w:t>2</w:t>
        </w:r>
        <w:r>
          <w:fldChar w:fldCharType="end"/>
        </w:r>
      </w:p>
    </w:sdtContent>
  </w:sdt>
  <w:p w14:paraId="0D5E0F22" w14:textId="77777777" w:rsidR="00761530" w:rsidRDefault="00761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9B0A" w14:textId="77777777" w:rsidR="00F1008F" w:rsidRDefault="00F1008F" w:rsidP="00C976FD">
      <w:r>
        <w:separator/>
      </w:r>
    </w:p>
  </w:footnote>
  <w:footnote w:type="continuationSeparator" w:id="0">
    <w:p w14:paraId="56D9D664" w14:textId="77777777" w:rsidR="00F1008F" w:rsidRDefault="00F1008F" w:rsidP="00C9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FD"/>
    <w:rsid w:val="00021BA5"/>
    <w:rsid w:val="0002671C"/>
    <w:rsid w:val="00097DC2"/>
    <w:rsid w:val="000A4A5F"/>
    <w:rsid w:val="000F4E0D"/>
    <w:rsid w:val="000F5C65"/>
    <w:rsid w:val="000F67D0"/>
    <w:rsid w:val="00127DAB"/>
    <w:rsid w:val="001307F3"/>
    <w:rsid w:val="00140390"/>
    <w:rsid w:val="00156289"/>
    <w:rsid w:val="00156E84"/>
    <w:rsid w:val="001631F1"/>
    <w:rsid w:val="00177650"/>
    <w:rsid w:val="001B1800"/>
    <w:rsid w:val="001C601A"/>
    <w:rsid w:val="001D4274"/>
    <w:rsid w:val="001F26D3"/>
    <w:rsid w:val="00224CFC"/>
    <w:rsid w:val="0023620D"/>
    <w:rsid w:val="002515B1"/>
    <w:rsid w:val="00267D1B"/>
    <w:rsid w:val="00280B14"/>
    <w:rsid w:val="00281C85"/>
    <w:rsid w:val="002B679E"/>
    <w:rsid w:val="003005B2"/>
    <w:rsid w:val="0030349E"/>
    <w:rsid w:val="00307B17"/>
    <w:rsid w:val="003137ED"/>
    <w:rsid w:val="00321EBC"/>
    <w:rsid w:val="0036346F"/>
    <w:rsid w:val="00380A44"/>
    <w:rsid w:val="00396128"/>
    <w:rsid w:val="003E09E3"/>
    <w:rsid w:val="004171A3"/>
    <w:rsid w:val="0043038F"/>
    <w:rsid w:val="00446AC9"/>
    <w:rsid w:val="00451C3F"/>
    <w:rsid w:val="00465F7E"/>
    <w:rsid w:val="00474823"/>
    <w:rsid w:val="004B6AB5"/>
    <w:rsid w:val="00520405"/>
    <w:rsid w:val="0053424A"/>
    <w:rsid w:val="005A2E08"/>
    <w:rsid w:val="005C5E89"/>
    <w:rsid w:val="006000C8"/>
    <w:rsid w:val="00601459"/>
    <w:rsid w:val="00637995"/>
    <w:rsid w:val="00686A8C"/>
    <w:rsid w:val="006E1442"/>
    <w:rsid w:val="006E186F"/>
    <w:rsid w:val="006E2A2E"/>
    <w:rsid w:val="00701964"/>
    <w:rsid w:val="007174E5"/>
    <w:rsid w:val="00730EA0"/>
    <w:rsid w:val="00737289"/>
    <w:rsid w:val="00761530"/>
    <w:rsid w:val="00775CD4"/>
    <w:rsid w:val="0077795A"/>
    <w:rsid w:val="007E7489"/>
    <w:rsid w:val="00856582"/>
    <w:rsid w:val="0087050A"/>
    <w:rsid w:val="008C421F"/>
    <w:rsid w:val="008E172E"/>
    <w:rsid w:val="00906209"/>
    <w:rsid w:val="009170DC"/>
    <w:rsid w:val="00932DF3"/>
    <w:rsid w:val="00945CF8"/>
    <w:rsid w:val="009613A5"/>
    <w:rsid w:val="00985E66"/>
    <w:rsid w:val="009D21F7"/>
    <w:rsid w:val="009E0BCC"/>
    <w:rsid w:val="009E2BCF"/>
    <w:rsid w:val="009E773D"/>
    <w:rsid w:val="009F2007"/>
    <w:rsid w:val="00A236CA"/>
    <w:rsid w:val="00A43484"/>
    <w:rsid w:val="00A506A3"/>
    <w:rsid w:val="00A57659"/>
    <w:rsid w:val="00A663CB"/>
    <w:rsid w:val="00A71CE4"/>
    <w:rsid w:val="00AA3DE0"/>
    <w:rsid w:val="00AA785C"/>
    <w:rsid w:val="00AB67DD"/>
    <w:rsid w:val="00B0700A"/>
    <w:rsid w:val="00B454EE"/>
    <w:rsid w:val="00B50CDF"/>
    <w:rsid w:val="00B8550F"/>
    <w:rsid w:val="00B90015"/>
    <w:rsid w:val="00B93615"/>
    <w:rsid w:val="00BA41D4"/>
    <w:rsid w:val="00BF2CDE"/>
    <w:rsid w:val="00C4324F"/>
    <w:rsid w:val="00C52EF8"/>
    <w:rsid w:val="00C976FD"/>
    <w:rsid w:val="00CB42BC"/>
    <w:rsid w:val="00CC04BD"/>
    <w:rsid w:val="00CC0B49"/>
    <w:rsid w:val="00D02C86"/>
    <w:rsid w:val="00D5097F"/>
    <w:rsid w:val="00D710FC"/>
    <w:rsid w:val="00D72B38"/>
    <w:rsid w:val="00D9448E"/>
    <w:rsid w:val="00DB305F"/>
    <w:rsid w:val="00DB7169"/>
    <w:rsid w:val="00DE1314"/>
    <w:rsid w:val="00DE54E5"/>
    <w:rsid w:val="00E31FC0"/>
    <w:rsid w:val="00E3606A"/>
    <w:rsid w:val="00E618B3"/>
    <w:rsid w:val="00E62B8C"/>
    <w:rsid w:val="00E713D8"/>
    <w:rsid w:val="00EA3862"/>
    <w:rsid w:val="00EB084D"/>
    <w:rsid w:val="00EB0D2A"/>
    <w:rsid w:val="00F00202"/>
    <w:rsid w:val="00F04173"/>
    <w:rsid w:val="00F1008F"/>
    <w:rsid w:val="00F45467"/>
    <w:rsid w:val="00F73ADA"/>
    <w:rsid w:val="00F95225"/>
    <w:rsid w:val="00FD2AD8"/>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784F7"/>
  <w15:docId w15:val="{E2E1A698-09AC-4F5F-AA50-AD0F4F96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6FD"/>
    <w:pPr>
      <w:tabs>
        <w:tab w:val="center" w:pos="4252"/>
        <w:tab w:val="right" w:pos="8504"/>
      </w:tabs>
      <w:snapToGrid w:val="0"/>
    </w:pPr>
  </w:style>
  <w:style w:type="character" w:customStyle="1" w:styleId="a4">
    <w:name w:val="ヘッダー (文字)"/>
    <w:basedOn w:val="a0"/>
    <w:link w:val="a3"/>
    <w:uiPriority w:val="99"/>
    <w:rsid w:val="00C976FD"/>
  </w:style>
  <w:style w:type="paragraph" w:styleId="a5">
    <w:name w:val="footer"/>
    <w:basedOn w:val="a"/>
    <w:link w:val="a6"/>
    <w:uiPriority w:val="99"/>
    <w:unhideWhenUsed/>
    <w:rsid w:val="00C976FD"/>
    <w:pPr>
      <w:tabs>
        <w:tab w:val="center" w:pos="4252"/>
        <w:tab w:val="right" w:pos="8504"/>
      </w:tabs>
      <w:snapToGrid w:val="0"/>
    </w:pPr>
  </w:style>
  <w:style w:type="character" w:customStyle="1" w:styleId="a6">
    <w:name w:val="フッター (文字)"/>
    <w:basedOn w:val="a0"/>
    <w:link w:val="a5"/>
    <w:uiPriority w:val="99"/>
    <w:rsid w:val="00C976FD"/>
  </w:style>
  <w:style w:type="paragraph" w:styleId="a7">
    <w:name w:val="Balloon Text"/>
    <w:basedOn w:val="a"/>
    <w:link w:val="a8"/>
    <w:uiPriority w:val="99"/>
    <w:semiHidden/>
    <w:unhideWhenUsed/>
    <w:rsid w:val="00300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5B2"/>
    <w:rPr>
      <w:rFonts w:asciiTheme="majorHAnsi" w:eastAsiaTheme="majorEastAsia" w:hAnsiTheme="majorHAnsi" w:cstheme="majorBidi"/>
      <w:sz w:val="18"/>
      <w:szCs w:val="18"/>
    </w:rPr>
  </w:style>
  <w:style w:type="paragraph" w:styleId="a9">
    <w:name w:val="Revision"/>
    <w:hidden/>
    <w:uiPriority w:val="99"/>
    <w:semiHidden/>
    <w:rsid w:val="0073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4C62-0D58-4A04-932A-F31A7573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kanegae-e;馬場千鶴子</dc:creator>
  <cp:keywords/>
  <dc:description/>
  <cp:lastModifiedBy>A5512KX-02</cp:lastModifiedBy>
  <cp:revision>2</cp:revision>
  <cp:lastPrinted>2024-12-17T04:58:00Z</cp:lastPrinted>
  <dcterms:created xsi:type="dcterms:W3CDTF">2024-12-23T05:28:00Z</dcterms:created>
  <dcterms:modified xsi:type="dcterms:W3CDTF">2024-12-23T05:28:00Z</dcterms:modified>
</cp:coreProperties>
</file>